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41248">
        <w:tc>
          <w:tcPr>
            <w:tcW w:w="6487" w:type="dxa"/>
          </w:tcPr>
          <w:p w:rsidR="00E41248" w:rsidRPr="00E41248"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8E6676"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r w:rsidR="008E6676">
              <w:rPr>
                <w:sz w:val="28"/>
                <w:szCs w:val="28"/>
              </w:rPr>
              <w:t xml:space="preserve"> </w:t>
            </w:r>
          </w:p>
          <w:p w:rsidR="00E41248" w:rsidRPr="00FD5BD5" w:rsidRDefault="00897DD1"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технико-экономических дисциплин</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A6CBF">
              <w:rPr>
                <w:sz w:val="28"/>
                <w:szCs w:val="28"/>
              </w:rPr>
              <w:t>5</w:t>
            </w:r>
            <w:r w:rsidRPr="00FD5BD5">
              <w:rPr>
                <w:sz w:val="28"/>
                <w:szCs w:val="28"/>
              </w:rPr>
              <w:t xml:space="preserve"> г.</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897DD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897DD1">
              <w:rPr>
                <w:sz w:val="28"/>
                <w:szCs w:val="28"/>
              </w:rPr>
              <w:t>Н.А. Щеголева</w:t>
            </w:r>
          </w:p>
        </w:tc>
        <w:tc>
          <w:tcPr>
            <w:tcW w:w="3686" w:type="dxa"/>
          </w:tcPr>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A6CBF">
              <w:rPr>
                <w:sz w:val="28"/>
                <w:szCs w:val="28"/>
              </w:rPr>
              <w:t>5</w:t>
            </w:r>
            <w:r w:rsidRPr="00FD5BD5">
              <w:rPr>
                <w:sz w:val="28"/>
                <w:szCs w:val="28"/>
              </w:rPr>
              <w:t xml:space="preserve"> г.</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C607E"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Pr>
          <w:rFonts w:ascii="Times New Roman" w:hAnsi="Times New Roman" w:cs="Times New Roman"/>
          <w:b/>
          <w:caps/>
          <w:sz w:val="32"/>
          <w:szCs w:val="32"/>
        </w:rPr>
        <w:t>профессионального модуля</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C607E" w:rsidP="00C152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ПМ</w:t>
      </w:r>
      <w:r w:rsidR="00E41248" w:rsidRPr="00E41248">
        <w:rPr>
          <w:rFonts w:ascii="Times New Roman" w:hAnsi="Times New Roman" w:cs="Times New Roman"/>
          <w:b/>
          <w:sz w:val="40"/>
          <w:szCs w:val="40"/>
        </w:rPr>
        <w:t>.0</w:t>
      </w:r>
      <w:r w:rsidR="00C1520D">
        <w:rPr>
          <w:rFonts w:ascii="Times New Roman" w:hAnsi="Times New Roman" w:cs="Times New Roman"/>
          <w:b/>
          <w:sz w:val="40"/>
          <w:szCs w:val="40"/>
        </w:rPr>
        <w:t>2</w:t>
      </w:r>
      <w:r w:rsidR="00E41248" w:rsidRPr="00E41248">
        <w:rPr>
          <w:rFonts w:ascii="Times New Roman" w:hAnsi="Times New Roman" w:cs="Times New Roman"/>
          <w:b/>
          <w:sz w:val="40"/>
          <w:szCs w:val="40"/>
        </w:rPr>
        <w:t xml:space="preserve">. </w:t>
      </w:r>
      <w:r w:rsidR="00C1520D" w:rsidRPr="00C1520D">
        <w:rPr>
          <w:rFonts w:ascii="Times New Roman" w:hAnsi="Times New Roman" w:cs="Times New Roman"/>
          <w:b/>
          <w:sz w:val="40"/>
          <w:szCs w:val="40"/>
        </w:rPr>
        <w:t>Товароведение и организация экспертизы качества потребительских товаров</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10239">
        <w:tc>
          <w:tcPr>
            <w:tcW w:w="6487" w:type="dxa"/>
          </w:tcPr>
          <w:p w:rsidR="00E41248" w:rsidRDefault="00C50C5B"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w:t>
            </w:r>
            <w:r w:rsidR="00B86CDD">
              <w:rPr>
                <w:sz w:val="28"/>
                <w:szCs w:val="28"/>
              </w:rPr>
              <w:t>и</w:t>
            </w:r>
            <w:r>
              <w:rPr>
                <w:sz w:val="28"/>
                <w:szCs w:val="28"/>
              </w:rPr>
              <w:t>:</w:t>
            </w:r>
          </w:p>
          <w:p w:rsidR="00C50C5B" w:rsidRPr="00FD5BD5" w:rsidRDefault="00EA6CBF" w:rsidP="00C50C5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00B86CDD">
              <w:rPr>
                <w:b/>
                <w:sz w:val="32"/>
                <w:szCs w:val="32"/>
              </w:rPr>
              <w:t>.02.</w:t>
            </w:r>
            <w:r w:rsidR="008E6676">
              <w:rPr>
                <w:b/>
                <w:sz w:val="32"/>
                <w:szCs w:val="32"/>
              </w:rPr>
              <w:t>0</w:t>
            </w:r>
            <w:r>
              <w:rPr>
                <w:b/>
                <w:sz w:val="32"/>
                <w:szCs w:val="32"/>
              </w:rPr>
              <w:t>8</w:t>
            </w:r>
          </w:p>
        </w:tc>
        <w:tc>
          <w:tcPr>
            <w:tcW w:w="3686" w:type="dxa"/>
          </w:tcPr>
          <w:p w:rsidR="00C50C5B" w:rsidRPr="008E6676" w:rsidRDefault="00C50C5B"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8E6676">
              <w:rPr>
                <w:sz w:val="28"/>
                <w:szCs w:val="28"/>
              </w:rPr>
              <w:t>Разработчик:</w:t>
            </w:r>
          </w:p>
          <w:p w:rsidR="00C50C5B" w:rsidRPr="008E6676" w:rsidRDefault="008E6676"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Пирогова А.А.</w:t>
            </w:r>
            <w:r w:rsidR="00C50C5B" w:rsidRPr="008E6676">
              <w:rPr>
                <w:sz w:val="28"/>
                <w:szCs w:val="28"/>
              </w:rPr>
              <w:t xml:space="preserve">, </w:t>
            </w:r>
          </w:p>
          <w:p w:rsidR="00E41248" w:rsidRPr="008E6676" w:rsidRDefault="00EA6CBF"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w:t>
            </w:r>
            <w:r w:rsidR="00C50C5B" w:rsidRPr="008E6676">
              <w:rPr>
                <w:sz w:val="28"/>
                <w:szCs w:val="28"/>
              </w:rPr>
              <w:t>реподаватель</w:t>
            </w:r>
          </w:p>
        </w:tc>
      </w:tr>
    </w:tbl>
    <w:p w:rsidR="00B86CDD" w:rsidRDefault="00B86CDD"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EA6CBF">
        <w:rPr>
          <w:rFonts w:ascii="Times New Roman" w:hAnsi="Times New Roman" w:cs="Times New Roman"/>
          <w:sz w:val="28"/>
          <w:szCs w:val="28"/>
        </w:rPr>
        <w:t>5</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1008"/>
      </w:tblGrid>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EC607E" w:rsidRDefault="00E2269B" w:rsidP="0094298F">
            <w:pPr>
              <w:spacing w:line="360" w:lineRule="auto"/>
              <w:jc w:val="right"/>
              <w:rPr>
                <w:sz w:val="28"/>
                <w:szCs w:val="28"/>
              </w:rPr>
            </w:pPr>
            <w:r>
              <w:rPr>
                <w:sz w:val="28"/>
                <w:szCs w:val="28"/>
              </w:rPr>
              <w:t>3</w:t>
            </w:r>
          </w:p>
        </w:tc>
      </w:tr>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 xml:space="preserve">2. СТРУКТУРА И СОДЕРЖАНИЕ </w:t>
            </w:r>
            <w:r>
              <w:rPr>
                <w:sz w:val="28"/>
                <w:szCs w:val="28"/>
              </w:rPr>
              <w:t>ПРОФЕССИОНАЛЬНОГО МОДУЛЯ</w:t>
            </w:r>
          </w:p>
        </w:tc>
        <w:tc>
          <w:tcPr>
            <w:tcW w:w="1008" w:type="dxa"/>
          </w:tcPr>
          <w:p w:rsidR="00EC607E" w:rsidRDefault="00E028DB" w:rsidP="0094298F">
            <w:pPr>
              <w:spacing w:line="360" w:lineRule="auto"/>
              <w:jc w:val="right"/>
              <w:rPr>
                <w:sz w:val="28"/>
                <w:szCs w:val="28"/>
              </w:rPr>
            </w:pPr>
            <w:r>
              <w:rPr>
                <w:sz w:val="28"/>
                <w:szCs w:val="28"/>
              </w:rPr>
              <w:t>6</w:t>
            </w:r>
          </w:p>
        </w:tc>
      </w:tr>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3. УСЛОВИЯ РЕАЛИЗАЦИИ РАБОЧЕЙ ПРОГРАММЫ</w:t>
            </w:r>
          </w:p>
        </w:tc>
        <w:tc>
          <w:tcPr>
            <w:tcW w:w="1008" w:type="dxa"/>
          </w:tcPr>
          <w:p w:rsidR="00EC607E" w:rsidRDefault="00E028DB" w:rsidP="0094298F">
            <w:pPr>
              <w:spacing w:line="360" w:lineRule="auto"/>
              <w:jc w:val="right"/>
              <w:rPr>
                <w:sz w:val="28"/>
                <w:szCs w:val="28"/>
              </w:rPr>
            </w:pPr>
            <w:r>
              <w:rPr>
                <w:sz w:val="28"/>
                <w:szCs w:val="28"/>
              </w:rPr>
              <w:t>15</w:t>
            </w:r>
          </w:p>
        </w:tc>
      </w:tr>
      <w:tr w:rsidR="00EC607E" w:rsidTr="00EC607E">
        <w:tc>
          <w:tcPr>
            <w:tcW w:w="9180" w:type="dxa"/>
          </w:tcPr>
          <w:p w:rsidR="00EC607E" w:rsidRDefault="00EC607E" w:rsidP="005447C1">
            <w:pPr>
              <w:spacing w:line="360" w:lineRule="auto"/>
              <w:jc w:val="both"/>
              <w:rPr>
                <w:sz w:val="28"/>
                <w:szCs w:val="28"/>
              </w:rPr>
            </w:pPr>
            <w:r w:rsidRPr="003E5D93">
              <w:rPr>
                <w:sz w:val="28"/>
                <w:szCs w:val="28"/>
              </w:rPr>
              <w:t xml:space="preserve">4. КОНТРОЛЬ И ОЦЕНКА РЕЗУЛЬТАТОВ ОСВОЕНИЯ </w:t>
            </w:r>
          </w:p>
          <w:p w:rsidR="00EC607E" w:rsidRPr="003E5D93" w:rsidRDefault="00EC607E" w:rsidP="005447C1">
            <w:pPr>
              <w:spacing w:line="360" w:lineRule="auto"/>
              <w:jc w:val="both"/>
              <w:rPr>
                <w:sz w:val="28"/>
                <w:szCs w:val="28"/>
              </w:rPr>
            </w:pPr>
            <w:r>
              <w:rPr>
                <w:sz w:val="28"/>
                <w:szCs w:val="28"/>
              </w:rPr>
              <w:t>ПРОФЕССИОНАЛЬНОГО МОДУЛЯ</w:t>
            </w:r>
          </w:p>
        </w:tc>
        <w:tc>
          <w:tcPr>
            <w:tcW w:w="1008" w:type="dxa"/>
          </w:tcPr>
          <w:p w:rsidR="00020111" w:rsidRDefault="00020111" w:rsidP="0094298F">
            <w:pPr>
              <w:spacing w:line="360" w:lineRule="auto"/>
              <w:jc w:val="right"/>
              <w:rPr>
                <w:sz w:val="28"/>
                <w:szCs w:val="28"/>
              </w:rPr>
            </w:pPr>
          </w:p>
          <w:p w:rsidR="00E028DB" w:rsidRDefault="00E028DB" w:rsidP="0094298F">
            <w:pPr>
              <w:spacing w:line="360" w:lineRule="auto"/>
              <w:jc w:val="right"/>
              <w:rPr>
                <w:sz w:val="28"/>
                <w:szCs w:val="28"/>
              </w:rPr>
            </w:pPr>
            <w:r>
              <w:rPr>
                <w:sz w:val="28"/>
                <w:szCs w:val="28"/>
              </w:rPr>
              <w:t>17</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C607E" w:rsidRDefault="00EC607E" w:rsidP="00EC607E">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C607E" w:rsidRDefault="00EC607E" w:rsidP="00EC607E">
      <w:pPr>
        <w:spacing w:after="0" w:line="360" w:lineRule="auto"/>
        <w:ind w:firstLine="709"/>
        <w:jc w:val="both"/>
        <w:rPr>
          <w:rFonts w:ascii="Times New Roman" w:hAnsi="Times New Roman" w:cs="Times New Roman"/>
          <w:b/>
          <w:sz w:val="28"/>
          <w:szCs w:val="28"/>
        </w:rPr>
      </w:pPr>
    </w:p>
    <w:p w:rsidR="00EC607E" w:rsidRDefault="00EC607E" w:rsidP="00EC607E">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1.1 Цели и планируемые результаты освоения </w:t>
      </w:r>
    </w:p>
    <w:p w:rsidR="00EC607E" w:rsidRDefault="00EC607E" w:rsidP="00EC607E">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профессионального модуля</w:t>
      </w:r>
    </w:p>
    <w:p w:rsidR="00EC607E" w:rsidRDefault="00EC607E" w:rsidP="00EC607E">
      <w:pPr>
        <w:widowControl w:val="0"/>
        <w:spacing w:after="0" w:line="360" w:lineRule="auto"/>
        <w:ind w:firstLine="709"/>
        <w:jc w:val="both"/>
        <w:rPr>
          <w:rFonts w:ascii="Times New Roman" w:hAnsi="Times New Roman" w:cs="Times New Roman"/>
          <w:sz w:val="28"/>
          <w:szCs w:val="28"/>
        </w:rPr>
      </w:pPr>
    </w:p>
    <w:p w:rsidR="00EC607E" w:rsidRPr="0043771E" w:rsidRDefault="00EC607E" w:rsidP="00EC607E">
      <w:pPr>
        <w:widowControl w:val="0"/>
        <w:spacing w:after="0" w:line="360" w:lineRule="auto"/>
        <w:ind w:firstLine="709"/>
        <w:jc w:val="both"/>
        <w:rPr>
          <w:rFonts w:ascii="Times New Roman" w:hAnsi="Times New Roman" w:cs="Times New Roman"/>
          <w:color w:val="FF0000"/>
          <w:sz w:val="28"/>
          <w:szCs w:val="28"/>
        </w:rPr>
      </w:pPr>
      <w:r w:rsidRPr="003315E4">
        <w:rPr>
          <w:rFonts w:ascii="Times New Roman" w:hAnsi="Times New Roman" w:cs="Times New Roman"/>
          <w:sz w:val="28"/>
          <w:szCs w:val="28"/>
        </w:rPr>
        <w:t xml:space="preserve">Рабочая программа </w:t>
      </w:r>
      <w:r>
        <w:rPr>
          <w:rFonts w:ascii="Times New Roman" w:hAnsi="Times New Roman" w:cs="Times New Roman"/>
          <w:sz w:val="28"/>
          <w:szCs w:val="28"/>
        </w:rPr>
        <w:t xml:space="preserve">профессионального модуля </w:t>
      </w:r>
      <w:r w:rsidRPr="003315E4">
        <w:rPr>
          <w:rFonts w:ascii="Times New Roman" w:hAnsi="Times New Roman" w:cs="Times New Roman"/>
          <w:sz w:val="28"/>
          <w:szCs w:val="28"/>
        </w:rPr>
        <w:t>(далее – программа) предназначена для реализации программ</w:t>
      </w:r>
      <w:r w:rsidR="003B06F6">
        <w:rPr>
          <w:rFonts w:ascii="Times New Roman" w:hAnsi="Times New Roman" w:cs="Times New Roman"/>
          <w:sz w:val="28"/>
          <w:szCs w:val="28"/>
        </w:rPr>
        <w:t>ы</w:t>
      </w:r>
      <w:r w:rsidRPr="003315E4">
        <w:rPr>
          <w:rFonts w:ascii="Times New Roman" w:hAnsi="Times New Roman" w:cs="Times New Roman"/>
          <w:sz w:val="28"/>
          <w:szCs w:val="28"/>
        </w:rPr>
        <w:t xml:space="preserve"> подготовки специалистов среднего звен</w:t>
      </w:r>
      <w:r>
        <w:rPr>
          <w:rFonts w:ascii="Times New Roman" w:hAnsi="Times New Roman" w:cs="Times New Roman"/>
          <w:sz w:val="28"/>
          <w:szCs w:val="28"/>
        </w:rPr>
        <w:t xml:space="preserve">а (далее – ППССЗ) по специальности </w:t>
      </w:r>
      <w:r w:rsidR="00EA6CBF">
        <w:rPr>
          <w:rFonts w:ascii="Times New Roman" w:hAnsi="Times New Roman" w:cs="Times New Roman"/>
          <w:sz w:val="28"/>
          <w:szCs w:val="28"/>
        </w:rPr>
        <w:t>38</w:t>
      </w:r>
      <w:r>
        <w:rPr>
          <w:rFonts w:ascii="Times New Roman" w:hAnsi="Times New Roman" w:cs="Times New Roman"/>
          <w:sz w:val="28"/>
          <w:szCs w:val="28"/>
        </w:rPr>
        <w:t>.02.</w:t>
      </w:r>
      <w:r w:rsidR="008E6676">
        <w:rPr>
          <w:rFonts w:ascii="Times New Roman" w:hAnsi="Times New Roman" w:cs="Times New Roman"/>
          <w:sz w:val="28"/>
          <w:szCs w:val="28"/>
        </w:rPr>
        <w:t>0</w:t>
      </w:r>
      <w:r w:rsidR="00EA6CBF">
        <w:rPr>
          <w:rFonts w:ascii="Times New Roman" w:hAnsi="Times New Roman" w:cs="Times New Roman"/>
          <w:sz w:val="28"/>
          <w:szCs w:val="28"/>
        </w:rPr>
        <w:t>8</w:t>
      </w:r>
      <w:r>
        <w:rPr>
          <w:rFonts w:ascii="Times New Roman" w:hAnsi="Times New Roman" w:cs="Times New Roman"/>
          <w:sz w:val="28"/>
          <w:szCs w:val="28"/>
        </w:rPr>
        <w:t xml:space="preserve"> </w:t>
      </w:r>
      <w:r w:rsidR="00EA6CBF">
        <w:rPr>
          <w:rFonts w:ascii="Times New Roman" w:hAnsi="Times New Roman" w:cs="Times New Roman"/>
          <w:sz w:val="28"/>
          <w:szCs w:val="28"/>
        </w:rPr>
        <w:t>Торговое дело</w:t>
      </w:r>
      <w:r w:rsidRPr="0043771E">
        <w:rPr>
          <w:rFonts w:ascii="Times New Roman" w:hAnsi="Times New Roman" w:cs="Times New Roman"/>
          <w:color w:val="000000" w:themeColor="text1"/>
          <w:sz w:val="28"/>
          <w:szCs w:val="28"/>
        </w:rPr>
        <w:t>.</w:t>
      </w:r>
    </w:p>
    <w:p w:rsidR="00EC607E" w:rsidRPr="003315E4"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C607E" w:rsidRPr="003315E4"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Федеральный государственный образовательный стандарт среднего </w:t>
      </w:r>
      <w:r>
        <w:rPr>
          <w:rFonts w:ascii="Times New Roman" w:hAnsi="Times New Roman" w:cs="Times New Roman"/>
          <w:sz w:val="28"/>
          <w:szCs w:val="28"/>
        </w:rPr>
        <w:t xml:space="preserve">профессионального образования </w:t>
      </w:r>
      <w:r w:rsidRPr="003315E4">
        <w:rPr>
          <w:rFonts w:ascii="Times New Roman" w:hAnsi="Times New Roman" w:cs="Times New Roman"/>
          <w:sz w:val="28"/>
          <w:szCs w:val="28"/>
        </w:rPr>
        <w:t>(далее – ФГОС С</w:t>
      </w:r>
      <w:r>
        <w:rPr>
          <w:rFonts w:ascii="Times New Roman" w:hAnsi="Times New Roman" w:cs="Times New Roman"/>
          <w:sz w:val="28"/>
          <w:szCs w:val="28"/>
        </w:rPr>
        <w:t>ПО</w:t>
      </w:r>
      <w:r w:rsidRPr="003315E4">
        <w:rPr>
          <w:rFonts w:ascii="Times New Roman" w:hAnsi="Times New Roman" w:cs="Times New Roman"/>
          <w:sz w:val="28"/>
          <w:szCs w:val="28"/>
        </w:rPr>
        <w:t>) (утв. приказом</w:t>
      </w:r>
      <w:r>
        <w:rPr>
          <w:rFonts w:ascii="Times New Roman" w:hAnsi="Times New Roman" w:cs="Times New Roman"/>
          <w:sz w:val="28"/>
          <w:szCs w:val="28"/>
        </w:rPr>
        <w:t xml:space="preserve"> Министерства просвещения РФ № </w:t>
      </w:r>
      <w:r w:rsidR="00EA6CBF" w:rsidRPr="00EA6CBF">
        <w:rPr>
          <w:rFonts w:ascii="Times New Roman" w:hAnsi="Times New Roman" w:cs="Times New Roman"/>
          <w:sz w:val="28"/>
          <w:szCs w:val="28"/>
        </w:rPr>
        <w:t>548</w:t>
      </w:r>
      <w:r>
        <w:rPr>
          <w:rFonts w:ascii="Times New Roman" w:hAnsi="Times New Roman" w:cs="Times New Roman"/>
          <w:sz w:val="28"/>
          <w:szCs w:val="28"/>
        </w:rPr>
        <w:t xml:space="preserve"> от </w:t>
      </w:r>
      <w:r w:rsidR="00EA6CBF" w:rsidRPr="00EA6CBF">
        <w:rPr>
          <w:rFonts w:ascii="Times New Roman" w:hAnsi="Times New Roman" w:cs="Times New Roman"/>
          <w:sz w:val="28"/>
          <w:szCs w:val="28"/>
        </w:rPr>
        <w:t>1</w:t>
      </w:r>
      <w:r w:rsidR="008E6676">
        <w:rPr>
          <w:rFonts w:ascii="Times New Roman" w:hAnsi="Times New Roman" w:cs="Times New Roman"/>
          <w:sz w:val="28"/>
          <w:szCs w:val="28"/>
        </w:rPr>
        <w:t>9</w:t>
      </w:r>
      <w:r>
        <w:rPr>
          <w:rFonts w:ascii="Times New Roman" w:hAnsi="Times New Roman" w:cs="Times New Roman"/>
          <w:sz w:val="28"/>
          <w:szCs w:val="28"/>
        </w:rPr>
        <w:t>.</w:t>
      </w:r>
      <w:r w:rsidR="00EA6CBF" w:rsidRPr="00EA6CBF">
        <w:rPr>
          <w:rFonts w:ascii="Times New Roman" w:hAnsi="Times New Roman" w:cs="Times New Roman"/>
          <w:sz w:val="28"/>
          <w:szCs w:val="28"/>
        </w:rPr>
        <w:t>07</w:t>
      </w:r>
      <w:r>
        <w:rPr>
          <w:rFonts w:ascii="Times New Roman" w:hAnsi="Times New Roman" w:cs="Times New Roman"/>
          <w:sz w:val="28"/>
          <w:szCs w:val="28"/>
        </w:rPr>
        <w:t>.</w:t>
      </w:r>
      <w:r w:rsidR="00EA6CBF" w:rsidRPr="00EA6CBF">
        <w:rPr>
          <w:rFonts w:ascii="Times New Roman" w:hAnsi="Times New Roman" w:cs="Times New Roman"/>
          <w:sz w:val="28"/>
          <w:szCs w:val="28"/>
        </w:rPr>
        <w:t>2023</w:t>
      </w:r>
      <w:r w:rsidR="008E6676">
        <w:rPr>
          <w:rFonts w:ascii="Times New Roman" w:hAnsi="Times New Roman" w:cs="Times New Roman"/>
          <w:sz w:val="28"/>
          <w:szCs w:val="28"/>
        </w:rPr>
        <w:t xml:space="preserve">, </w:t>
      </w:r>
      <w:r w:rsidR="00EA6CBF">
        <w:rPr>
          <w:rFonts w:ascii="Times New Roman" w:hAnsi="Times New Roman"/>
          <w:sz w:val="28"/>
          <w:szCs w:val="28"/>
        </w:rPr>
        <w:t>с изм. и доп. от 03.07.2024</w:t>
      </w:r>
      <w:r w:rsidRPr="003315E4">
        <w:rPr>
          <w:rFonts w:ascii="Times New Roman" w:hAnsi="Times New Roman" w:cs="Times New Roman"/>
          <w:sz w:val="28"/>
          <w:szCs w:val="28"/>
        </w:rPr>
        <w:t>);</w:t>
      </w:r>
    </w:p>
    <w:p w:rsidR="00EC607E" w:rsidRPr="0043771E"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Примерная рабочая программа </w:t>
      </w:r>
      <w:r>
        <w:rPr>
          <w:rFonts w:ascii="Times New Roman" w:hAnsi="Times New Roman" w:cs="Times New Roman"/>
          <w:sz w:val="28"/>
          <w:szCs w:val="28"/>
        </w:rPr>
        <w:t>профессионального</w:t>
      </w:r>
      <w:r w:rsidR="00EA6CBF">
        <w:rPr>
          <w:rFonts w:ascii="Times New Roman" w:hAnsi="Times New Roman" w:cs="Times New Roman"/>
          <w:sz w:val="28"/>
          <w:szCs w:val="28"/>
        </w:rPr>
        <w:t xml:space="preserve"> модуля, включенная в состав ПО</w:t>
      </w:r>
      <w:r>
        <w:rPr>
          <w:rFonts w:ascii="Times New Roman" w:hAnsi="Times New Roman" w:cs="Times New Roman"/>
          <w:sz w:val="28"/>
          <w:szCs w:val="28"/>
        </w:rPr>
        <w:t xml:space="preserve">П по специальности </w:t>
      </w:r>
      <w:r w:rsidR="00EA6CBF">
        <w:rPr>
          <w:rFonts w:ascii="Times New Roman" w:hAnsi="Times New Roman" w:cs="Times New Roman"/>
          <w:sz w:val="28"/>
          <w:szCs w:val="28"/>
        </w:rPr>
        <w:t>38.02.08 Торговое дело</w:t>
      </w:r>
      <w:r>
        <w:rPr>
          <w:rFonts w:ascii="Times New Roman" w:hAnsi="Times New Roman" w:cs="Times New Roman"/>
          <w:sz w:val="28"/>
          <w:szCs w:val="28"/>
        </w:rPr>
        <w:t>.</w:t>
      </w:r>
    </w:p>
    <w:p w:rsidR="00EC607E" w:rsidRPr="00EC607E" w:rsidRDefault="00EC607E" w:rsidP="00EC607E">
      <w:pPr>
        <w:pStyle w:val="Default"/>
        <w:widowControl w:val="0"/>
        <w:spacing w:line="360" w:lineRule="auto"/>
        <w:ind w:firstLine="709"/>
        <w:jc w:val="both"/>
        <w:rPr>
          <w:rFonts w:ascii="Times New Roman" w:eastAsia="Times New Roman" w:hAnsi="Times New Roman" w:cs="Times New Roman"/>
          <w:color w:val="auto"/>
          <w:sz w:val="28"/>
          <w:szCs w:val="28"/>
        </w:rPr>
      </w:pPr>
      <w:r w:rsidRPr="00EC607E">
        <w:rPr>
          <w:rFonts w:ascii="Times New Roman" w:eastAsia="Times New Roman" w:hAnsi="Times New Roman" w:cs="Times New Roman"/>
          <w:color w:val="auto"/>
          <w:sz w:val="28"/>
          <w:szCs w:val="28"/>
        </w:rPr>
        <w:t>В результате изучения ПМ обучающийся должен освоить основной вид деятельности ВД.0</w:t>
      </w:r>
      <w:r w:rsidR="00C1520D">
        <w:rPr>
          <w:rFonts w:ascii="Times New Roman" w:eastAsia="Times New Roman" w:hAnsi="Times New Roman" w:cs="Times New Roman"/>
          <w:color w:val="auto"/>
          <w:sz w:val="28"/>
          <w:szCs w:val="28"/>
        </w:rPr>
        <w:t>2</w:t>
      </w:r>
      <w:r>
        <w:rPr>
          <w:rFonts w:ascii="Times New Roman" w:eastAsia="Times New Roman" w:hAnsi="Times New Roman" w:cs="Times New Roman"/>
          <w:color w:val="auto"/>
          <w:sz w:val="28"/>
          <w:szCs w:val="28"/>
        </w:rPr>
        <w:t>.</w:t>
      </w:r>
      <w:r w:rsidRPr="00EC607E">
        <w:rPr>
          <w:rFonts w:ascii="Times New Roman" w:eastAsia="Times New Roman" w:hAnsi="Times New Roman" w:cs="Times New Roman"/>
          <w:color w:val="auto"/>
          <w:sz w:val="28"/>
          <w:szCs w:val="28"/>
        </w:rPr>
        <w:t xml:space="preserve"> </w:t>
      </w:r>
      <w:r w:rsidR="00C1520D">
        <w:rPr>
          <w:rFonts w:ascii="Times New Roman" w:hAnsi="Times New Roman" w:cs="Times New Roman"/>
          <w:sz w:val="28"/>
          <w:szCs w:val="28"/>
        </w:rPr>
        <w:t>Товароведение и экспертиза качества потребительских товаров</w:t>
      </w:r>
      <w:r w:rsidRPr="00EC607E">
        <w:rPr>
          <w:rFonts w:ascii="Times New Roman" w:eastAsia="Times New Roman" w:hAnsi="Times New Roman" w:cs="Times New Roman"/>
          <w:color w:val="auto"/>
          <w:sz w:val="28"/>
          <w:szCs w:val="28"/>
        </w:rPr>
        <w:t xml:space="preserve"> (далее – ВД) и соответствующие ему профессиональные компетенции (далее – ПК) и общие компетенции (далее – ОК):</w:t>
      </w:r>
    </w:p>
    <w:p w:rsidR="00EC607E" w:rsidRDefault="00EC607E" w:rsidP="00EC607E">
      <w:pPr>
        <w:pStyle w:val="Default"/>
        <w:widowControl w:val="0"/>
        <w:spacing w:line="360" w:lineRule="auto"/>
        <w:ind w:firstLine="709"/>
        <w:jc w:val="both"/>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946"/>
      </w:tblGrid>
      <w:tr w:rsidR="00EC607E" w:rsidRPr="00AA4F4D" w:rsidTr="00EA6CBF">
        <w:trPr>
          <w:cantSplit/>
        </w:trPr>
        <w:tc>
          <w:tcPr>
            <w:tcW w:w="1242" w:type="dxa"/>
            <w:vAlign w:val="center"/>
          </w:tcPr>
          <w:p w:rsidR="00EC607E" w:rsidRPr="00AA4F4D" w:rsidRDefault="00EC607E" w:rsidP="008E6676">
            <w:pPr>
              <w:pStyle w:val="2"/>
              <w:spacing w:before="0" w:beforeAutospacing="0" w:after="0" w:afterAutospacing="0"/>
              <w:jc w:val="center"/>
              <w:rPr>
                <w:rStyle w:val="ac"/>
                <w:b w:val="0"/>
                <w:i w:val="0"/>
                <w:sz w:val="20"/>
                <w:szCs w:val="20"/>
              </w:rPr>
            </w:pPr>
            <w:r w:rsidRPr="00AA4F4D">
              <w:rPr>
                <w:rStyle w:val="ac"/>
                <w:b w:val="0"/>
                <w:i w:val="0"/>
                <w:iCs/>
                <w:sz w:val="20"/>
                <w:szCs w:val="20"/>
              </w:rPr>
              <w:t>Код ПК, ОК</w:t>
            </w:r>
          </w:p>
        </w:tc>
        <w:tc>
          <w:tcPr>
            <w:tcW w:w="8946" w:type="dxa"/>
            <w:vAlign w:val="center"/>
          </w:tcPr>
          <w:p w:rsidR="00EC607E" w:rsidRPr="00AA4F4D" w:rsidRDefault="00EC607E" w:rsidP="005447C1">
            <w:pPr>
              <w:pStyle w:val="2"/>
              <w:spacing w:before="0" w:beforeAutospacing="0" w:after="0" w:afterAutospacing="0"/>
              <w:jc w:val="center"/>
              <w:rPr>
                <w:rStyle w:val="ac"/>
                <w:b w:val="0"/>
                <w:i w:val="0"/>
                <w:sz w:val="20"/>
                <w:szCs w:val="20"/>
              </w:rPr>
            </w:pPr>
            <w:r>
              <w:rPr>
                <w:rStyle w:val="ac"/>
                <w:b w:val="0"/>
                <w:i w:val="0"/>
                <w:sz w:val="20"/>
                <w:szCs w:val="20"/>
              </w:rPr>
              <w:t>Наименование ПК, ОК</w:t>
            </w:r>
          </w:p>
        </w:tc>
      </w:tr>
      <w:tr w:rsidR="008E6676" w:rsidRPr="00EC607E" w:rsidTr="00EA6CBF">
        <w:trPr>
          <w:cantSplit/>
        </w:trPr>
        <w:tc>
          <w:tcPr>
            <w:tcW w:w="1242" w:type="dxa"/>
          </w:tcPr>
          <w:p w:rsidR="008E6676" w:rsidRPr="008E6676" w:rsidRDefault="008E6676"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sidR="00E2269B">
              <w:rPr>
                <w:rFonts w:ascii="Times New Roman" w:hAnsi="Times New Roman"/>
                <w:sz w:val="20"/>
                <w:szCs w:val="20"/>
              </w:rPr>
              <w:t>0</w:t>
            </w:r>
            <w:r w:rsidRPr="008E6676">
              <w:rPr>
                <w:rFonts w:ascii="Times New Roman" w:hAnsi="Times New Roman"/>
                <w:sz w:val="20"/>
                <w:szCs w:val="20"/>
              </w:rPr>
              <w:t>1</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Выбирать способы решения задач профессиональной деятельности применительно к</w:t>
            </w:r>
            <w:r>
              <w:rPr>
                <w:rFonts w:ascii="TimesNewRoman" w:hAnsi="TimesNewRoman" w:cs="TimesNewRoman"/>
                <w:sz w:val="20"/>
                <w:szCs w:val="20"/>
              </w:rPr>
              <w:t xml:space="preserve"> </w:t>
            </w:r>
            <w:r w:rsidRPr="00EA6CBF">
              <w:rPr>
                <w:rFonts w:ascii="TimesNewRoman" w:hAnsi="TimesNewRoman" w:cs="TimesNewRoman"/>
                <w:sz w:val="20"/>
                <w:szCs w:val="20"/>
              </w:rPr>
              <w:t>различным контекстам.</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2</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Использовать современные средства поиска, анализа и интерпретации информации и</w:t>
            </w:r>
            <w:r>
              <w:rPr>
                <w:rFonts w:ascii="TimesNewRoman" w:hAnsi="TimesNewRoman" w:cs="TimesNewRoman"/>
                <w:sz w:val="20"/>
                <w:szCs w:val="20"/>
              </w:rPr>
              <w:t xml:space="preserve"> </w:t>
            </w:r>
            <w:r w:rsidRPr="00EA6CBF">
              <w:rPr>
                <w:rFonts w:ascii="TimesNewRoman" w:hAnsi="TimesNewRoman" w:cs="TimesNewRoman"/>
                <w:sz w:val="20"/>
                <w:szCs w:val="20"/>
              </w:rPr>
              <w:t>информационные технологии для выполнения задач профессиональной деятельности.</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3</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Планировать и реализовывать собственное профессиональное и личностное развитие,</w:t>
            </w:r>
            <w:r>
              <w:rPr>
                <w:rFonts w:ascii="TimesNewRoman" w:hAnsi="TimesNewRoman" w:cs="TimesNewRoman"/>
                <w:sz w:val="20"/>
                <w:szCs w:val="20"/>
              </w:rPr>
              <w:t xml:space="preserve"> </w:t>
            </w:r>
            <w:r w:rsidRPr="00EA6CBF">
              <w:rPr>
                <w:rFonts w:ascii="TimesNewRoman" w:hAnsi="TimesNewRoman" w:cs="TimesNewRoman"/>
                <w:sz w:val="20"/>
                <w:szCs w:val="20"/>
              </w:rPr>
              <w:t>предпринимательскую деятельность в профессиональной сфере, использовать знания по правовой и</w:t>
            </w:r>
            <w:r>
              <w:rPr>
                <w:rFonts w:ascii="TimesNewRoman" w:hAnsi="TimesNewRoman" w:cs="TimesNewRoman"/>
                <w:sz w:val="20"/>
                <w:szCs w:val="20"/>
              </w:rPr>
              <w:t xml:space="preserve"> </w:t>
            </w:r>
            <w:r w:rsidRPr="00EA6CBF">
              <w:rPr>
                <w:rFonts w:ascii="TimesNewRoman" w:hAnsi="TimesNewRoman" w:cs="TimesNewRoman"/>
                <w:sz w:val="20"/>
                <w:szCs w:val="20"/>
              </w:rPr>
              <w:t>финансовой грамотности в различных жизненных ситуациях.</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4</w:t>
            </w:r>
          </w:p>
        </w:tc>
        <w:tc>
          <w:tcPr>
            <w:tcW w:w="8946" w:type="dxa"/>
          </w:tcPr>
          <w:p w:rsidR="00C051E0" w:rsidRPr="00EA6CBF" w:rsidRDefault="00EA6CBF" w:rsidP="00EA6CBF">
            <w:pPr>
              <w:spacing w:after="0" w:line="240" w:lineRule="auto"/>
              <w:jc w:val="both"/>
              <w:rPr>
                <w:rFonts w:ascii="Times New Roman" w:hAnsi="Times New Roman" w:cs="Times New Roman"/>
                <w:sz w:val="20"/>
                <w:szCs w:val="20"/>
              </w:rPr>
            </w:pPr>
            <w:r w:rsidRPr="00EA6CBF">
              <w:rPr>
                <w:rFonts w:ascii="TimesNewRoman" w:hAnsi="TimesNewRoman" w:cs="TimesNewRoman"/>
                <w:sz w:val="20"/>
                <w:szCs w:val="20"/>
              </w:rPr>
              <w:t>Эффективно взаимодействовать и работать в коллективе и команде.</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5</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Осуществлять устную и письменную коммуникацию на государственном языке</w:t>
            </w:r>
            <w:r>
              <w:rPr>
                <w:rFonts w:ascii="TimesNewRoman" w:hAnsi="TimesNewRoman" w:cs="TimesNewRoman"/>
                <w:sz w:val="20"/>
                <w:szCs w:val="20"/>
              </w:rPr>
              <w:t xml:space="preserve"> </w:t>
            </w:r>
            <w:r w:rsidRPr="00EA6CBF">
              <w:rPr>
                <w:rFonts w:ascii="TimesNewRoman" w:hAnsi="TimesNewRoman" w:cs="TimesNewRoman"/>
                <w:sz w:val="20"/>
                <w:szCs w:val="20"/>
              </w:rPr>
              <w:t>Российской Федерации с учетом особенностей социального и культурного контекста.</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6</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Проявлять гражданско-патриотическую позицию, демонстрировать осознанное</w:t>
            </w:r>
            <w:r>
              <w:rPr>
                <w:rFonts w:ascii="TimesNewRoman" w:hAnsi="TimesNewRoman" w:cs="TimesNewRoman"/>
                <w:sz w:val="20"/>
                <w:szCs w:val="20"/>
              </w:rPr>
              <w:t xml:space="preserve"> </w:t>
            </w:r>
            <w:r w:rsidRPr="00EA6CBF">
              <w:rPr>
                <w:rFonts w:ascii="TimesNewRoman" w:hAnsi="TimesNewRoman" w:cs="TimesNewRoman"/>
                <w:sz w:val="20"/>
                <w:szCs w:val="20"/>
              </w:rPr>
              <w:t>поведение на основе традиционных российских духовно-нравственных ценностей, в том числе с учетом</w:t>
            </w:r>
            <w:r>
              <w:rPr>
                <w:rFonts w:ascii="TimesNewRoman" w:hAnsi="TimesNewRoman" w:cs="TimesNewRoman"/>
                <w:sz w:val="20"/>
                <w:szCs w:val="20"/>
              </w:rPr>
              <w:t xml:space="preserve"> </w:t>
            </w:r>
            <w:r w:rsidRPr="00EA6CBF">
              <w:rPr>
                <w:rFonts w:ascii="TimesNewRoman" w:hAnsi="TimesNewRoman" w:cs="TimesNewRoman"/>
                <w:sz w:val="20"/>
                <w:szCs w:val="20"/>
              </w:rPr>
              <w:t>гармонизации межнациональных и межрелигиозных отношений, применять стандарты</w:t>
            </w:r>
            <w:r>
              <w:rPr>
                <w:rFonts w:ascii="TimesNewRoman" w:hAnsi="TimesNewRoman" w:cs="TimesNewRoman"/>
                <w:sz w:val="20"/>
                <w:szCs w:val="20"/>
              </w:rPr>
              <w:t xml:space="preserve"> </w:t>
            </w:r>
            <w:r w:rsidRPr="00EA6CBF">
              <w:rPr>
                <w:rFonts w:ascii="TimesNewRoman" w:hAnsi="TimesNewRoman" w:cs="TimesNewRoman"/>
                <w:sz w:val="20"/>
                <w:szCs w:val="20"/>
              </w:rPr>
              <w:t>антикоррупционного поведения.</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7</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Содействовать сохранению окружающей среды, ресурсосбережению, применять знания</w:t>
            </w:r>
            <w:r>
              <w:rPr>
                <w:rFonts w:ascii="TimesNewRoman" w:hAnsi="TimesNewRoman" w:cs="TimesNewRoman"/>
                <w:sz w:val="20"/>
                <w:szCs w:val="20"/>
              </w:rPr>
              <w:t xml:space="preserve"> </w:t>
            </w:r>
            <w:r w:rsidRPr="00EA6CBF">
              <w:rPr>
                <w:rFonts w:ascii="TimesNewRoman" w:hAnsi="TimesNewRoman" w:cs="TimesNewRoman"/>
                <w:sz w:val="20"/>
                <w:szCs w:val="20"/>
              </w:rPr>
              <w:t>об изменении климата, принципы бережливого производства, эффективно действовать в чрезвычайных</w:t>
            </w:r>
            <w:r>
              <w:rPr>
                <w:rFonts w:ascii="TimesNewRoman" w:hAnsi="TimesNewRoman" w:cs="TimesNewRoman"/>
                <w:sz w:val="20"/>
                <w:szCs w:val="20"/>
              </w:rPr>
              <w:t xml:space="preserve"> </w:t>
            </w:r>
            <w:r w:rsidRPr="00EA6CBF">
              <w:rPr>
                <w:rFonts w:ascii="TimesNewRoman" w:hAnsi="TimesNewRoman" w:cs="TimesNewRoman"/>
                <w:sz w:val="20"/>
                <w:szCs w:val="20"/>
              </w:rPr>
              <w:t>ситуациях.</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lastRenderedPageBreak/>
              <w:t xml:space="preserve">ОК </w:t>
            </w:r>
            <w:r>
              <w:rPr>
                <w:rFonts w:ascii="Times New Roman" w:hAnsi="Times New Roman"/>
                <w:sz w:val="20"/>
                <w:szCs w:val="20"/>
              </w:rPr>
              <w:t>0</w:t>
            </w:r>
            <w:r w:rsidRPr="008E6676">
              <w:rPr>
                <w:rFonts w:ascii="Times New Roman" w:hAnsi="Times New Roman"/>
                <w:sz w:val="20"/>
                <w:szCs w:val="20"/>
              </w:rPr>
              <w:t>8</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Использовать средства физической культуры для сохранения и укрепления здоровья в</w:t>
            </w:r>
            <w:r>
              <w:rPr>
                <w:rFonts w:ascii="TimesNewRoman" w:hAnsi="TimesNewRoman" w:cs="TimesNewRoman"/>
                <w:sz w:val="20"/>
                <w:szCs w:val="20"/>
              </w:rPr>
              <w:t xml:space="preserve"> </w:t>
            </w:r>
            <w:r w:rsidRPr="00EA6CBF">
              <w:rPr>
                <w:rFonts w:ascii="TimesNewRoman" w:hAnsi="TimesNewRoman" w:cs="TimesNewRoman"/>
                <w:sz w:val="20"/>
                <w:szCs w:val="20"/>
              </w:rPr>
              <w:t>процессе профессиональной деятельности и поддержания необходимого уровня физической</w:t>
            </w:r>
            <w:r>
              <w:rPr>
                <w:rFonts w:ascii="TimesNewRoman" w:hAnsi="TimesNewRoman" w:cs="TimesNewRoman"/>
                <w:sz w:val="20"/>
                <w:szCs w:val="20"/>
              </w:rPr>
              <w:t xml:space="preserve"> </w:t>
            </w:r>
            <w:r w:rsidRPr="00EA6CBF">
              <w:rPr>
                <w:rFonts w:ascii="TimesNewRoman" w:hAnsi="TimesNewRoman" w:cs="TimesNewRoman"/>
                <w:sz w:val="20"/>
                <w:szCs w:val="20"/>
              </w:rPr>
              <w:t>подготовленности.</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Pr>
                <w:rFonts w:ascii="Times New Roman" w:hAnsi="Times New Roman"/>
                <w:sz w:val="20"/>
                <w:szCs w:val="20"/>
              </w:rPr>
              <w:t>ОК 09</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Пользоваться профессиональной документацией на государственном и иностранном</w:t>
            </w:r>
            <w:r>
              <w:rPr>
                <w:rFonts w:ascii="TimesNewRoman" w:hAnsi="TimesNewRoman" w:cs="TimesNewRoman"/>
                <w:sz w:val="20"/>
                <w:szCs w:val="20"/>
              </w:rPr>
              <w:t xml:space="preserve"> </w:t>
            </w:r>
            <w:r w:rsidRPr="00EA6CBF">
              <w:rPr>
                <w:rFonts w:ascii="TimesNewRoman" w:hAnsi="TimesNewRoman" w:cs="TimesNewRoman"/>
                <w:sz w:val="20"/>
                <w:szCs w:val="20"/>
              </w:rPr>
              <w:t>языках.</w:t>
            </w:r>
          </w:p>
        </w:tc>
      </w:tr>
      <w:tr w:rsidR="008E6676" w:rsidRPr="00EC607E" w:rsidTr="00EA6CBF">
        <w:trPr>
          <w:cantSplit/>
        </w:trPr>
        <w:tc>
          <w:tcPr>
            <w:tcW w:w="1242" w:type="dxa"/>
          </w:tcPr>
          <w:p w:rsidR="008E6676" w:rsidRPr="008E6676" w:rsidRDefault="008E6676" w:rsidP="00C1520D">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C1520D">
              <w:rPr>
                <w:rFonts w:ascii="Times New Roman" w:hAnsi="Times New Roman"/>
                <w:sz w:val="20"/>
                <w:szCs w:val="20"/>
                <w:lang w:eastAsia="en-US"/>
              </w:rPr>
              <w:t>2</w:t>
            </w:r>
            <w:r w:rsidRPr="008E6676">
              <w:rPr>
                <w:rFonts w:ascii="Times New Roman" w:hAnsi="Times New Roman"/>
                <w:sz w:val="20"/>
                <w:szCs w:val="20"/>
                <w:lang w:eastAsia="en-US"/>
              </w:rPr>
              <w:t>.1</w:t>
            </w:r>
          </w:p>
        </w:tc>
        <w:tc>
          <w:tcPr>
            <w:tcW w:w="8946" w:type="dxa"/>
          </w:tcPr>
          <w:p w:rsidR="008E6676" w:rsidRPr="00C1520D" w:rsidRDefault="00C1520D" w:rsidP="00993711">
            <w:pPr>
              <w:autoSpaceDE w:val="0"/>
              <w:autoSpaceDN w:val="0"/>
              <w:adjustRightInd w:val="0"/>
              <w:spacing w:after="0" w:line="240" w:lineRule="auto"/>
              <w:jc w:val="both"/>
              <w:rPr>
                <w:rFonts w:ascii="TimesNewRoman" w:hAnsi="TimesNewRoman" w:cs="TimesNewRoman"/>
                <w:sz w:val="20"/>
                <w:szCs w:val="20"/>
              </w:rPr>
            </w:pPr>
            <w:r w:rsidRPr="00C1520D">
              <w:rPr>
                <w:rFonts w:ascii="TimesNewRoman" w:hAnsi="TimesNewRoman" w:cs="TimesNewRoman"/>
                <w:sz w:val="20"/>
                <w:szCs w:val="20"/>
              </w:rPr>
              <w:t>Осуществлять кодирование товаров, в том числе с</w:t>
            </w:r>
            <w:r w:rsidR="00993711">
              <w:rPr>
                <w:rFonts w:ascii="TimesNewRoman" w:hAnsi="TimesNewRoman" w:cs="TimesNewRoman"/>
                <w:sz w:val="20"/>
                <w:szCs w:val="20"/>
              </w:rPr>
              <w:t xml:space="preserve"> </w:t>
            </w:r>
            <w:r w:rsidRPr="00C1520D">
              <w:rPr>
                <w:rFonts w:ascii="TimesNewRoman" w:hAnsi="TimesNewRoman" w:cs="TimesNewRoman"/>
                <w:sz w:val="20"/>
                <w:szCs w:val="20"/>
              </w:rPr>
              <w:t>применением цифровых технологий.</w:t>
            </w:r>
          </w:p>
        </w:tc>
      </w:tr>
      <w:tr w:rsidR="008E6676" w:rsidRPr="00EC607E" w:rsidTr="00EA6CBF">
        <w:trPr>
          <w:cantSplit/>
        </w:trPr>
        <w:tc>
          <w:tcPr>
            <w:tcW w:w="1242" w:type="dxa"/>
          </w:tcPr>
          <w:p w:rsidR="008E6676" w:rsidRPr="008E6676" w:rsidRDefault="008E6676" w:rsidP="00C1520D">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C1520D">
              <w:rPr>
                <w:rFonts w:ascii="Times New Roman" w:hAnsi="Times New Roman"/>
                <w:sz w:val="20"/>
                <w:szCs w:val="20"/>
                <w:lang w:eastAsia="en-US"/>
              </w:rPr>
              <w:t>2</w:t>
            </w:r>
            <w:r w:rsidRPr="008E6676">
              <w:rPr>
                <w:rFonts w:ascii="Times New Roman" w:hAnsi="Times New Roman"/>
                <w:sz w:val="20"/>
                <w:szCs w:val="20"/>
                <w:lang w:eastAsia="en-US"/>
              </w:rPr>
              <w:t>.2</w:t>
            </w:r>
          </w:p>
        </w:tc>
        <w:tc>
          <w:tcPr>
            <w:tcW w:w="8946" w:type="dxa"/>
          </w:tcPr>
          <w:p w:rsidR="008E6676" w:rsidRPr="00C1520D" w:rsidRDefault="00C1520D" w:rsidP="00993711">
            <w:pPr>
              <w:autoSpaceDE w:val="0"/>
              <w:autoSpaceDN w:val="0"/>
              <w:adjustRightInd w:val="0"/>
              <w:spacing w:after="0" w:line="240" w:lineRule="auto"/>
              <w:jc w:val="both"/>
              <w:rPr>
                <w:rFonts w:ascii="TimesNewRoman" w:hAnsi="TimesNewRoman" w:cs="TimesNewRoman"/>
                <w:sz w:val="20"/>
                <w:szCs w:val="20"/>
              </w:rPr>
            </w:pPr>
            <w:r w:rsidRPr="00C1520D">
              <w:rPr>
                <w:rFonts w:ascii="TimesNewRoman" w:hAnsi="TimesNewRoman" w:cs="TimesNewRoman"/>
                <w:sz w:val="20"/>
                <w:szCs w:val="20"/>
              </w:rPr>
              <w:t>Идентифицировать ассортиментную принадлежность</w:t>
            </w:r>
            <w:r w:rsidR="00993711">
              <w:rPr>
                <w:rFonts w:ascii="TimesNewRoman" w:hAnsi="TimesNewRoman" w:cs="TimesNewRoman"/>
                <w:sz w:val="20"/>
                <w:szCs w:val="20"/>
              </w:rPr>
              <w:t xml:space="preserve"> </w:t>
            </w:r>
            <w:r w:rsidRPr="00C1520D">
              <w:rPr>
                <w:rFonts w:ascii="TimesNewRoman" w:hAnsi="TimesNewRoman" w:cs="TimesNewRoman"/>
                <w:sz w:val="20"/>
                <w:szCs w:val="20"/>
              </w:rPr>
              <w:t>потребительских товаров.</w:t>
            </w:r>
          </w:p>
        </w:tc>
      </w:tr>
      <w:tr w:rsidR="008E6676" w:rsidRPr="00EC607E" w:rsidTr="00EA6CBF">
        <w:trPr>
          <w:cantSplit/>
        </w:trPr>
        <w:tc>
          <w:tcPr>
            <w:tcW w:w="1242" w:type="dxa"/>
          </w:tcPr>
          <w:p w:rsidR="008E6676" w:rsidRPr="008E6676" w:rsidRDefault="008E6676" w:rsidP="00C1520D">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C1520D">
              <w:rPr>
                <w:rFonts w:ascii="Times New Roman" w:hAnsi="Times New Roman"/>
                <w:sz w:val="20"/>
                <w:szCs w:val="20"/>
                <w:lang w:eastAsia="en-US"/>
              </w:rPr>
              <w:t>2</w:t>
            </w:r>
            <w:r w:rsidRPr="008E6676">
              <w:rPr>
                <w:rFonts w:ascii="Times New Roman" w:hAnsi="Times New Roman"/>
                <w:sz w:val="20"/>
                <w:szCs w:val="20"/>
                <w:lang w:eastAsia="en-US"/>
              </w:rPr>
              <w:t>.3</w:t>
            </w:r>
          </w:p>
        </w:tc>
        <w:tc>
          <w:tcPr>
            <w:tcW w:w="8946" w:type="dxa"/>
          </w:tcPr>
          <w:p w:rsidR="008E6676" w:rsidRPr="00993711" w:rsidRDefault="00C1520D" w:rsidP="00993711">
            <w:pPr>
              <w:autoSpaceDE w:val="0"/>
              <w:autoSpaceDN w:val="0"/>
              <w:adjustRightInd w:val="0"/>
              <w:spacing w:after="0" w:line="240" w:lineRule="auto"/>
              <w:jc w:val="both"/>
              <w:rPr>
                <w:rFonts w:ascii="TimesNewRoman" w:hAnsi="TimesNewRoman" w:cs="TimesNewRoman"/>
                <w:sz w:val="20"/>
                <w:szCs w:val="20"/>
              </w:rPr>
            </w:pPr>
            <w:r w:rsidRPr="00C1520D">
              <w:rPr>
                <w:rFonts w:ascii="TimesNewRoman" w:hAnsi="TimesNewRoman" w:cs="TimesNewRoman"/>
                <w:sz w:val="20"/>
                <w:szCs w:val="20"/>
              </w:rPr>
              <w:t>Создавать условия для сохранности количественных и</w:t>
            </w:r>
            <w:r w:rsidR="00993711">
              <w:rPr>
                <w:rFonts w:ascii="TimesNewRoman" w:hAnsi="TimesNewRoman" w:cs="TimesNewRoman"/>
                <w:sz w:val="20"/>
                <w:szCs w:val="20"/>
              </w:rPr>
              <w:t xml:space="preserve"> </w:t>
            </w:r>
            <w:r w:rsidRPr="00C1520D">
              <w:rPr>
                <w:rFonts w:ascii="TimesNewRoman" w:hAnsi="TimesNewRoman" w:cs="TimesNewRoman"/>
                <w:sz w:val="20"/>
                <w:szCs w:val="20"/>
              </w:rPr>
              <w:t>качественных характеристик товара в соответствии с требованиями</w:t>
            </w:r>
            <w:r w:rsidR="00993711">
              <w:rPr>
                <w:rFonts w:ascii="TimesNewRoman" w:hAnsi="TimesNewRoman" w:cs="TimesNewRoman"/>
                <w:sz w:val="20"/>
                <w:szCs w:val="20"/>
              </w:rPr>
              <w:t xml:space="preserve"> </w:t>
            </w:r>
            <w:r w:rsidRPr="00C1520D">
              <w:rPr>
                <w:rFonts w:ascii="TimesNewRoman" w:hAnsi="TimesNewRoman" w:cs="TimesNewRoman"/>
                <w:sz w:val="20"/>
                <w:szCs w:val="20"/>
              </w:rPr>
              <w:t>действующих санитарных правил на разных этапах товародвижения.</w:t>
            </w:r>
          </w:p>
        </w:tc>
      </w:tr>
      <w:tr w:rsidR="008E6676" w:rsidRPr="00EC607E" w:rsidTr="00EA6CBF">
        <w:trPr>
          <w:cantSplit/>
        </w:trPr>
        <w:tc>
          <w:tcPr>
            <w:tcW w:w="1242" w:type="dxa"/>
          </w:tcPr>
          <w:p w:rsidR="008E6676" w:rsidRPr="008E6676" w:rsidRDefault="008E6676" w:rsidP="00C1520D">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C1520D">
              <w:rPr>
                <w:rFonts w:ascii="Times New Roman" w:hAnsi="Times New Roman"/>
                <w:sz w:val="20"/>
                <w:szCs w:val="20"/>
                <w:lang w:eastAsia="en-US"/>
              </w:rPr>
              <w:t>2</w:t>
            </w:r>
            <w:r w:rsidRPr="008E6676">
              <w:rPr>
                <w:rFonts w:ascii="Times New Roman" w:hAnsi="Times New Roman"/>
                <w:sz w:val="20"/>
                <w:szCs w:val="20"/>
                <w:lang w:eastAsia="en-US"/>
              </w:rPr>
              <w:t>.4</w:t>
            </w:r>
          </w:p>
        </w:tc>
        <w:tc>
          <w:tcPr>
            <w:tcW w:w="8946" w:type="dxa"/>
          </w:tcPr>
          <w:p w:rsidR="008E6676" w:rsidRPr="00C1520D" w:rsidRDefault="00C1520D" w:rsidP="00993711">
            <w:pPr>
              <w:autoSpaceDE w:val="0"/>
              <w:autoSpaceDN w:val="0"/>
              <w:adjustRightInd w:val="0"/>
              <w:spacing w:after="0" w:line="240" w:lineRule="auto"/>
              <w:jc w:val="both"/>
              <w:rPr>
                <w:rFonts w:ascii="TimesNewRoman" w:hAnsi="TimesNewRoman" w:cs="TimesNewRoman"/>
                <w:sz w:val="20"/>
                <w:szCs w:val="20"/>
              </w:rPr>
            </w:pPr>
            <w:r w:rsidRPr="00C1520D">
              <w:rPr>
                <w:rFonts w:ascii="TimesNewRoman" w:hAnsi="TimesNewRoman" w:cs="TimesNewRoman"/>
                <w:sz w:val="20"/>
                <w:szCs w:val="20"/>
              </w:rPr>
              <w:t>Выполнять операции по оценке качества и организации</w:t>
            </w:r>
            <w:r w:rsidR="00993711">
              <w:rPr>
                <w:rFonts w:ascii="TimesNewRoman" w:hAnsi="TimesNewRoman" w:cs="TimesNewRoman"/>
                <w:sz w:val="20"/>
                <w:szCs w:val="20"/>
              </w:rPr>
              <w:t xml:space="preserve"> </w:t>
            </w:r>
            <w:r w:rsidRPr="00C1520D">
              <w:rPr>
                <w:rFonts w:ascii="TimesNewRoman" w:hAnsi="TimesNewRoman" w:cs="TimesNewRoman"/>
                <w:sz w:val="20"/>
                <w:szCs w:val="20"/>
              </w:rPr>
              <w:t>экспертизы потребительских товаров.</w:t>
            </w:r>
          </w:p>
        </w:tc>
      </w:tr>
      <w:tr w:rsidR="008E6676" w:rsidRPr="00EC607E" w:rsidTr="00EA6CBF">
        <w:trPr>
          <w:cantSplit/>
        </w:trPr>
        <w:tc>
          <w:tcPr>
            <w:tcW w:w="1242" w:type="dxa"/>
          </w:tcPr>
          <w:p w:rsidR="008E6676" w:rsidRPr="008E6676" w:rsidRDefault="008E6676" w:rsidP="00C1520D">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C1520D">
              <w:rPr>
                <w:rFonts w:ascii="Times New Roman" w:hAnsi="Times New Roman"/>
                <w:sz w:val="20"/>
                <w:szCs w:val="20"/>
                <w:lang w:eastAsia="en-US"/>
              </w:rPr>
              <w:t>2</w:t>
            </w:r>
            <w:r w:rsidRPr="008E6676">
              <w:rPr>
                <w:rFonts w:ascii="Times New Roman" w:hAnsi="Times New Roman"/>
                <w:sz w:val="20"/>
                <w:szCs w:val="20"/>
                <w:lang w:eastAsia="en-US"/>
              </w:rPr>
              <w:t>.5</w:t>
            </w:r>
          </w:p>
        </w:tc>
        <w:tc>
          <w:tcPr>
            <w:tcW w:w="8946" w:type="dxa"/>
          </w:tcPr>
          <w:p w:rsidR="008E6676" w:rsidRPr="00C1520D" w:rsidRDefault="00C1520D" w:rsidP="00993711">
            <w:pPr>
              <w:autoSpaceDE w:val="0"/>
              <w:autoSpaceDN w:val="0"/>
              <w:adjustRightInd w:val="0"/>
              <w:spacing w:after="0" w:line="240" w:lineRule="auto"/>
              <w:jc w:val="both"/>
              <w:rPr>
                <w:rFonts w:ascii="TimesNewRoman" w:hAnsi="TimesNewRoman" w:cs="TimesNewRoman"/>
                <w:sz w:val="20"/>
                <w:szCs w:val="20"/>
              </w:rPr>
            </w:pPr>
            <w:r w:rsidRPr="00C1520D">
              <w:rPr>
                <w:rFonts w:ascii="TimesNewRoman" w:hAnsi="TimesNewRoman" w:cs="TimesNewRoman"/>
                <w:sz w:val="20"/>
                <w:szCs w:val="20"/>
              </w:rPr>
              <w:t>Осуществлять управление ассортиментом товаров, в том</w:t>
            </w:r>
            <w:r w:rsidR="00993711">
              <w:rPr>
                <w:rFonts w:ascii="TimesNewRoman" w:hAnsi="TimesNewRoman" w:cs="TimesNewRoman"/>
                <w:sz w:val="20"/>
                <w:szCs w:val="20"/>
              </w:rPr>
              <w:t xml:space="preserve"> </w:t>
            </w:r>
            <w:r w:rsidRPr="00C1520D">
              <w:rPr>
                <w:rFonts w:ascii="TimesNewRoman" w:hAnsi="TimesNewRoman" w:cs="TimesNewRoman"/>
                <w:sz w:val="20"/>
                <w:szCs w:val="20"/>
              </w:rPr>
              <w:t>числе с использованием искусственного интеллекта и сквозных</w:t>
            </w:r>
            <w:r w:rsidR="00993711">
              <w:rPr>
                <w:rFonts w:ascii="TimesNewRoman" w:hAnsi="TimesNewRoman" w:cs="TimesNewRoman"/>
                <w:sz w:val="20"/>
                <w:szCs w:val="20"/>
              </w:rPr>
              <w:t xml:space="preserve"> </w:t>
            </w:r>
            <w:r w:rsidRPr="00C1520D">
              <w:rPr>
                <w:rFonts w:ascii="TimesNewRoman" w:hAnsi="TimesNewRoman" w:cs="TimesNewRoman"/>
                <w:sz w:val="20"/>
                <w:szCs w:val="20"/>
              </w:rPr>
              <w:t>цифровых технологий.</w:t>
            </w:r>
          </w:p>
        </w:tc>
      </w:tr>
    </w:tbl>
    <w:p w:rsidR="00EC607E" w:rsidRDefault="00EC607E" w:rsidP="00EC607E">
      <w:pPr>
        <w:spacing w:after="0" w:line="360" w:lineRule="auto"/>
        <w:ind w:firstLine="709"/>
        <w:jc w:val="both"/>
        <w:rPr>
          <w:rFonts w:ascii="Times New Roman" w:hAnsi="Times New Roman" w:cs="Times New Roman"/>
          <w:sz w:val="28"/>
          <w:szCs w:val="28"/>
        </w:rPr>
      </w:pPr>
    </w:p>
    <w:p w:rsidR="00EC607E" w:rsidRDefault="00EC607E" w:rsidP="00EC60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освоения ПМ обучающийся должен:</w:t>
      </w:r>
    </w:p>
    <w:p w:rsidR="00EC607E" w:rsidRDefault="00EC607E" w:rsidP="00EC607E">
      <w:pPr>
        <w:spacing w:after="0" w:line="360" w:lineRule="auto"/>
        <w:ind w:firstLine="709"/>
        <w:jc w:val="both"/>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095"/>
      </w:tblGrid>
      <w:tr w:rsidR="00993711" w:rsidRPr="00AA4F4D" w:rsidTr="00993711">
        <w:tc>
          <w:tcPr>
            <w:tcW w:w="2093" w:type="dxa"/>
          </w:tcPr>
          <w:p w:rsidR="00993711" w:rsidRPr="00EC607E" w:rsidRDefault="00993711" w:rsidP="00EC607E">
            <w:pPr>
              <w:pStyle w:val="2"/>
              <w:spacing w:before="0" w:beforeAutospacing="0" w:after="0" w:afterAutospacing="0"/>
              <w:jc w:val="both"/>
              <w:rPr>
                <w:rStyle w:val="ac"/>
                <w:b w:val="0"/>
                <w:i w:val="0"/>
                <w:sz w:val="20"/>
                <w:szCs w:val="20"/>
              </w:rPr>
            </w:pPr>
            <w:r w:rsidRPr="00EC607E">
              <w:rPr>
                <w:rStyle w:val="ac"/>
                <w:b w:val="0"/>
                <w:i w:val="0"/>
                <w:iCs/>
                <w:sz w:val="20"/>
                <w:szCs w:val="20"/>
              </w:rPr>
              <w:t>Иметь практический опыт</w:t>
            </w:r>
          </w:p>
        </w:tc>
        <w:tc>
          <w:tcPr>
            <w:tcW w:w="8095" w:type="dxa"/>
          </w:tcPr>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применения методик идентификации ассортиментной принадлежности потребительских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решения задач классификации и кодирования потребительских товаров, в том числе с помощью цифровых технологий;</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применения</w:t>
            </w:r>
            <w:r w:rsidRPr="00993711">
              <w:rPr>
                <w:rFonts w:ascii="Times New Roman" w:hAnsi="Times New Roman"/>
                <w:sz w:val="20"/>
                <w:szCs w:val="20"/>
                <w:lang w:eastAsia="zh-CN"/>
              </w:rPr>
              <w:t xml:space="preserve"> </w:t>
            </w:r>
            <w:r w:rsidRPr="00993711">
              <w:rPr>
                <w:rFonts w:ascii="Times New Roman" w:hAnsi="Times New Roman"/>
                <w:bCs/>
                <w:sz w:val="20"/>
                <w:szCs w:val="20"/>
                <w:lang w:eastAsia="zh-CN"/>
              </w:rPr>
              <w:t>технических регламентов и национальных стандартов для оценки маркировки потребительских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осуществления контроля над обеспечением оптимальных условия хранения и реализации потребительских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выявления дефектов, вызывающих ухудшение качественных и количественных характеристик потребительских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разработки мероприятий по предупреждению и сокращению потерь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выявления современных тенденций в области обеспечения качества и безопасности товаров, в том числе с использованием аналитики больших данных;</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подбора необходимых нормативно-технических документов для оценки качества и организации экспертизы товаров с использование современных баз данных;</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организации подготовки и проведения экспертизы потребительских товаров и оформления ее результатов;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оценки качественных и количественных характеристик товаров на соответствие требованиям нормативно-технической документации;</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регистрации данных о соответствии качества поступающих в организацию товаров техническим регламентам, стандартам (техническим условиям), условиям поставок и договоров;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систематизации данных о фактическом уровне качества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оформления документов для предъявления претензий к поставщикам о несоответствии качества поступивших товаров техническим регламентам, стандартам (техническим условиям), условиям поставок и договоров;</w:t>
            </w:r>
          </w:p>
          <w:p w:rsidR="00993711" w:rsidRPr="00993711" w:rsidRDefault="00993711" w:rsidP="00993711">
            <w:pPr>
              <w:suppressAutoHyphens/>
              <w:spacing w:after="0" w:line="240" w:lineRule="auto"/>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анализа ассортимента товаров и ассортиментной политики торгового предприятия, в том числе с применением современных цифровых технологий.</w:t>
            </w:r>
          </w:p>
        </w:tc>
      </w:tr>
      <w:tr w:rsidR="00993711" w:rsidRPr="00AA4F4D" w:rsidTr="00993711">
        <w:tc>
          <w:tcPr>
            <w:tcW w:w="2093" w:type="dxa"/>
          </w:tcPr>
          <w:p w:rsidR="00993711" w:rsidRPr="00EC607E" w:rsidRDefault="00993711" w:rsidP="00EC607E">
            <w:pPr>
              <w:pStyle w:val="2"/>
              <w:spacing w:before="0" w:beforeAutospacing="0" w:after="0" w:afterAutospacing="0"/>
              <w:jc w:val="both"/>
              <w:rPr>
                <w:rStyle w:val="ac"/>
                <w:b w:val="0"/>
                <w:i w:val="0"/>
                <w:sz w:val="20"/>
                <w:szCs w:val="20"/>
              </w:rPr>
            </w:pPr>
            <w:r w:rsidRPr="00EC607E">
              <w:rPr>
                <w:rStyle w:val="ac"/>
                <w:b w:val="0"/>
                <w:i w:val="0"/>
                <w:iCs/>
                <w:sz w:val="20"/>
                <w:szCs w:val="20"/>
              </w:rPr>
              <w:t>Уметь</w:t>
            </w:r>
          </w:p>
        </w:tc>
        <w:tc>
          <w:tcPr>
            <w:tcW w:w="8095" w:type="dxa"/>
          </w:tcPr>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применять цифровые технологии кодирования потребительских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идентифицировать ассортиментную принадлежность продовольственных и непродовольственных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оценивать маркировку потребительских товаров на соответствие с требованиями технических регламентов и национальных стандартов;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идентифицировать ассортиментную принадлежность продовольственных и непродовольственных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применять документы в области технического регулирования, стандартизации и подтверждения соответствия в профессиональной деятельности;</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оценивать маркировку потребительских товаров на соответствие с требованиями технических регламентов и национальных стандартов;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устанавливать и обеспечивать оптимальные условия хранения, транспортирования и реализации потребительских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выявлять</w:t>
            </w:r>
            <w:r w:rsidRPr="00993711">
              <w:rPr>
                <w:rFonts w:ascii="Times New Roman" w:hAnsi="Times New Roman"/>
                <w:sz w:val="20"/>
                <w:szCs w:val="20"/>
                <w:lang w:eastAsia="zh-CN"/>
              </w:rPr>
              <w:t xml:space="preserve"> </w:t>
            </w:r>
            <w:r w:rsidRPr="00993711">
              <w:rPr>
                <w:rFonts w:ascii="Times New Roman" w:hAnsi="Times New Roman"/>
                <w:bCs/>
                <w:sz w:val="20"/>
                <w:szCs w:val="20"/>
                <w:lang w:eastAsia="zh-CN"/>
              </w:rPr>
              <w:t>дефекты потребительских товаров при приемке, хранении и реализации;</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lastRenderedPageBreak/>
              <w:t xml:space="preserve">- </w:t>
            </w:r>
            <w:r w:rsidRPr="00993711">
              <w:rPr>
                <w:rFonts w:ascii="Times New Roman" w:hAnsi="Times New Roman"/>
                <w:bCs/>
                <w:sz w:val="20"/>
                <w:szCs w:val="20"/>
                <w:lang w:eastAsia="zh-CN"/>
              </w:rPr>
              <w:t>реализовывать мероприятия по предупреждению и сокращению потерь товаров;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обобщать и анализировать современный российский и зарубежный опыт в области обеспечения качества и безопасности товаров,</w:t>
            </w:r>
            <w:r w:rsidRPr="00993711">
              <w:rPr>
                <w:rFonts w:ascii="Times New Roman" w:hAnsi="Times New Roman"/>
                <w:sz w:val="20"/>
                <w:szCs w:val="20"/>
                <w:lang w:eastAsia="zh-CN"/>
              </w:rPr>
              <w:t xml:space="preserve"> </w:t>
            </w:r>
            <w:r w:rsidRPr="00993711">
              <w:rPr>
                <w:rFonts w:ascii="Times New Roman" w:hAnsi="Times New Roman"/>
                <w:bCs/>
                <w:sz w:val="20"/>
                <w:szCs w:val="20"/>
                <w:lang w:eastAsia="zh-CN"/>
              </w:rPr>
              <w:t>в том числе с использованием аналитики больших данных;</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проводить оценку качественных и количественных характеристик товаров по требованиям нормативно-технических документов;</w:t>
            </w:r>
          </w:p>
          <w:p w:rsidR="00993711" w:rsidRPr="00993711" w:rsidRDefault="00993711" w:rsidP="00993711">
            <w:pPr>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организовывать экспертизу потребительских товаров и оформлять ее результаты;</w:t>
            </w:r>
          </w:p>
          <w:p w:rsidR="00993711" w:rsidRDefault="00993711" w:rsidP="00993711">
            <w:pPr>
              <w:widowControl w:val="0"/>
              <w:suppressAutoHyphens/>
              <w:autoSpaceDE w:val="0"/>
              <w:spacing w:after="0" w:line="240" w:lineRule="auto"/>
              <w:contextualSpacing/>
              <w:jc w:val="both"/>
              <w:rPr>
                <w:rFonts w:ascii="Times New Roman" w:hAnsi="Times New Roman"/>
                <w:bCs/>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анализировать ассортимент товаров и выявлять приоритетные направления его совершенствования, в том числе с применением современных цифровых технологи</w:t>
            </w:r>
            <w:r>
              <w:rPr>
                <w:rFonts w:ascii="Times New Roman" w:hAnsi="Times New Roman"/>
                <w:bCs/>
                <w:sz w:val="20"/>
                <w:szCs w:val="20"/>
                <w:lang w:eastAsia="zh-CN"/>
              </w:rPr>
              <w:t>й;</w:t>
            </w:r>
          </w:p>
          <w:p w:rsidR="00993711" w:rsidRPr="00993711" w:rsidRDefault="00993711" w:rsidP="00993711">
            <w:pPr>
              <w:widowControl w:val="0"/>
              <w:suppressAutoHyphens/>
              <w:autoSpaceDE w:val="0"/>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формировать торговый ассортимент по результатам анализа потребности в товарах;</w:t>
            </w:r>
          </w:p>
          <w:p w:rsidR="00993711" w:rsidRPr="00993711" w:rsidRDefault="00993711" w:rsidP="00993711">
            <w:pPr>
              <w:widowControl w:val="0"/>
              <w:suppressAutoHyphens/>
              <w:autoSpaceDE w:val="0"/>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применять цифровые технологии кодирования потребительских товаров;</w:t>
            </w:r>
          </w:p>
          <w:p w:rsidR="00993711" w:rsidRPr="00993711" w:rsidRDefault="00993711" w:rsidP="00993711">
            <w:pPr>
              <w:widowControl w:val="0"/>
              <w:suppressAutoHyphens/>
              <w:autoSpaceDE w:val="0"/>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устанавливать и обеспечивать оптимальные условия хранения, транспортирования и реализации потребительских товаров;</w:t>
            </w:r>
          </w:p>
          <w:p w:rsidR="00993711" w:rsidRPr="00993711" w:rsidRDefault="00993711" w:rsidP="00993711">
            <w:pPr>
              <w:widowControl w:val="0"/>
              <w:suppressAutoHyphens/>
              <w:autoSpaceDE w:val="0"/>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реализовывать мероприятия по предупреждению и сокращению потерь товаров.</w:t>
            </w:r>
          </w:p>
        </w:tc>
      </w:tr>
      <w:tr w:rsidR="00993711" w:rsidRPr="00AA4F4D" w:rsidTr="00993711">
        <w:tc>
          <w:tcPr>
            <w:tcW w:w="2093" w:type="dxa"/>
          </w:tcPr>
          <w:p w:rsidR="00993711" w:rsidRPr="00EC607E" w:rsidRDefault="00993711" w:rsidP="00EC607E">
            <w:pPr>
              <w:pStyle w:val="2"/>
              <w:spacing w:before="0" w:beforeAutospacing="0" w:after="0" w:afterAutospacing="0"/>
              <w:jc w:val="both"/>
              <w:rPr>
                <w:rStyle w:val="ac"/>
                <w:b w:val="0"/>
                <w:i w:val="0"/>
                <w:sz w:val="20"/>
                <w:szCs w:val="20"/>
              </w:rPr>
            </w:pPr>
            <w:r w:rsidRPr="00EC607E">
              <w:rPr>
                <w:rStyle w:val="ac"/>
                <w:b w:val="0"/>
                <w:i w:val="0"/>
                <w:iCs/>
                <w:sz w:val="20"/>
                <w:szCs w:val="20"/>
              </w:rPr>
              <w:lastRenderedPageBreak/>
              <w:t>Знать</w:t>
            </w:r>
          </w:p>
        </w:tc>
        <w:tc>
          <w:tcPr>
            <w:tcW w:w="8095" w:type="dxa"/>
          </w:tcPr>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классификацию продовольственных и непродовольственных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методы и способы кодирования потребительских товаров, в том числе с применением цифровых технологий;</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обязательны</w:t>
            </w:r>
            <w:r>
              <w:rPr>
                <w:rFonts w:ascii="Times New Roman" w:hAnsi="Times New Roman"/>
                <w:bCs/>
                <w:sz w:val="20"/>
                <w:szCs w:val="20"/>
                <w:lang w:eastAsia="zh-CN"/>
              </w:rPr>
              <w:t>е</w:t>
            </w:r>
            <w:r w:rsidRPr="00993711">
              <w:rPr>
                <w:rFonts w:ascii="Times New Roman" w:hAnsi="Times New Roman"/>
                <w:bCs/>
                <w:sz w:val="20"/>
                <w:szCs w:val="20"/>
                <w:lang w:eastAsia="zh-CN"/>
              </w:rPr>
              <w:t xml:space="preserve"> требовани</w:t>
            </w:r>
            <w:r>
              <w:rPr>
                <w:rFonts w:ascii="Times New Roman" w:hAnsi="Times New Roman"/>
                <w:bCs/>
                <w:sz w:val="20"/>
                <w:szCs w:val="20"/>
                <w:lang w:eastAsia="zh-CN"/>
              </w:rPr>
              <w:t>я</w:t>
            </w:r>
            <w:r w:rsidRPr="00993711">
              <w:rPr>
                <w:rFonts w:ascii="Times New Roman" w:hAnsi="Times New Roman"/>
                <w:bCs/>
                <w:sz w:val="20"/>
                <w:szCs w:val="20"/>
                <w:lang w:eastAsia="zh-CN"/>
              </w:rPr>
              <w:t xml:space="preserve"> к маркировке потребительских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основные понятия в сфере товароведения потребительских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технические требования и градации качества потребительских товаров, установленных в нормативно-технической документации;</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обязательные требования к маркировке потребительских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факторы, формирующие и сохраняющие качество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условия хранения, транспортирования и реализации потребительских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дефекты потребительских товаров; товарных потерь и способы их сокращения;</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законодательство Российской Федерации и ЕАЭС в области технического регулирования, стандартизации и подтверждения соответствия;</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современный российский и зарубежный опыт в области обеспечения качества и безопасности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основные методы</w:t>
            </w:r>
            <w:r w:rsidRPr="00993711">
              <w:rPr>
                <w:rFonts w:ascii="Times New Roman" w:hAnsi="Times New Roman"/>
                <w:sz w:val="20"/>
                <w:szCs w:val="20"/>
                <w:lang w:eastAsia="zh-CN"/>
              </w:rPr>
              <w:t xml:space="preserve"> </w:t>
            </w:r>
            <w:r w:rsidRPr="00993711">
              <w:rPr>
                <w:rFonts w:ascii="Times New Roman" w:hAnsi="Times New Roman"/>
                <w:bCs/>
                <w:sz w:val="20"/>
                <w:szCs w:val="20"/>
                <w:lang w:eastAsia="zh-CN"/>
              </w:rPr>
              <w:t>оценки качества и безопасности потребительских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организацию проведения экспертизы товаров и оформления ее результатов;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сквозные цифровые технологии, применяемые в сфере обеспечения качества и безопасности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ассортимент товаров, показатели ассортимента и факторы, влияющие на его формирование;</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приоритетные направления совершенствования ассортимента товаров;</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основные положения категорийного менеджмента;</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специфику процесса управления в категорийном менеджменте;</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алгоритм разработки ассортиментной матрицы товарной категории;</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порядок формирования категорий в ассортименте;</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структуру АВС</w:t>
            </w:r>
            <w:r>
              <w:rPr>
                <w:rFonts w:ascii="Times New Roman" w:hAnsi="Times New Roman"/>
                <w:bCs/>
                <w:sz w:val="20"/>
                <w:szCs w:val="20"/>
                <w:lang w:eastAsia="zh-CN"/>
              </w:rPr>
              <w:t>-</w:t>
            </w:r>
            <w:r w:rsidRPr="00993711">
              <w:rPr>
                <w:rFonts w:ascii="Times New Roman" w:hAnsi="Times New Roman"/>
                <w:bCs/>
                <w:sz w:val="20"/>
                <w:szCs w:val="20"/>
                <w:lang w:eastAsia="zh-CN"/>
              </w:rPr>
              <w:t xml:space="preserve"> и XYZ</w:t>
            </w:r>
            <w:r>
              <w:rPr>
                <w:rFonts w:ascii="Times New Roman" w:hAnsi="Times New Roman"/>
                <w:bCs/>
                <w:sz w:val="20"/>
                <w:szCs w:val="20"/>
                <w:lang w:eastAsia="zh-CN"/>
              </w:rPr>
              <w:t>-</w:t>
            </w:r>
            <w:r w:rsidRPr="00993711">
              <w:rPr>
                <w:rFonts w:ascii="Times New Roman" w:hAnsi="Times New Roman"/>
                <w:bCs/>
                <w:sz w:val="20"/>
                <w:szCs w:val="20"/>
                <w:lang w:eastAsia="zh-CN"/>
              </w:rPr>
              <w:t>анализа;</w:t>
            </w:r>
          </w:p>
          <w:p w:rsidR="00993711" w:rsidRPr="00993711" w:rsidRDefault="00993711" w:rsidP="00993711">
            <w:pPr>
              <w:widowControl w:val="0"/>
              <w:suppressAutoHyphens/>
              <w:spacing w:after="0" w:line="240" w:lineRule="auto"/>
              <w:contextualSpacing/>
              <w:jc w:val="both"/>
              <w:rPr>
                <w:rFonts w:ascii="Times New Roman" w:hAnsi="Times New Roman"/>
                <w:sz w:val="20"/>
                <w:szCs w:val="20"/>
                <w:lang w:eastAsia="zh-CN"/>
              </w:rPr>
            </w:pPr>
            <w:r>
              <w:rPr>
                <w:rFonts w:ascii="Times New Roman" w:hAnsi="Times New Roman"/>
                <w:bCs/>
                <w:sz w:val="20"/>
                <w:szCs w:val="20"/>
                <w:lang w:eastAsia="zh-CN"/>
              </w:rPr>
              <w:t xml:space="preserve">- </w:t>
            </w:r>
            <w:r w:rsidRPr="00993711">
              <w:rPr>
                <w:rFonts w:ascii="Times New Roman" w:hAnsi="Times New Roman"/>
                <w:bCs/>
                <w:sz w:val="20"/>
                <w:szCs w:val="20"/>
                <w:lang w:eastAsia="zh-CN"/>
              </w:rPr>
              <w:t>классификаци</w:t>
            </w:r>
            <w:r>
              <w:rPr>
                <w:rFonts w:ascii="Times New Roman" w:hAnsi="Times New Roman"/>
                <w:bCs/>
                <w:sz w:val="20"/>
                <w:szCs w:val="20"/>
                <w:lang w:eastAsia="zh-CN"/>
              </w:rPr>
              <w:t>ю</w:t>
            </w:r>
            <w:r w:rsidRPr="00993711">
              <w:rPr>
                <w:rFonts w:ascii="Times New Roman" w:hAnsi="Times New Roman"/>
                <w:bCs/>
                <w:sz w:val="20"/>
                <w:szCs w:val="20"/>
                <w:lang w:eastAsia="zh-CN"/>
              </w:rPr>
              <w:t xml:space="preserve"> продовольственных и непродовольственных товаров</w:t>
            </w:r>
            <w:r>
              <w:rPr>
                <w:rFonts w:ascii="Times New Roman" w:hAnsi="Times New Roman"/>
                <w:bCs/>
                <w:sz w:val="20"/>
                <w:szCs w:val="20"/>
                <w:lang w:eastAsia="zh-CN"/>
              </w:rPr>
              <w:t>.</w:t>
            </w:r>
          </w:p>
        </w:tc>
      </w:tr>
    </w:tbl>
    <w:p w:rsidR="00EC607E" w:rsidRDefault="00EC607E" w:rsidP="00EC607E">
      <w:pPr>
        <w:spacing w:after="0" w:line="360" w:lineRule="auto"/>
        <w:ind w:firstLine="709"/>
        <w:rPr>
          <w:rFonts w:ascii="Times New Roman" w:hAnsi="Times New Roman" w:cs="Times New Roman"/>
          <w:sz w:val="28"/>
          <w:szCs w:val="28"/>
        </w:rPr>
      </w:pPr>
    </w:p>
    <w:p w:rsidR="00CA6E96" w:rsidRDefault="00CA6E96" w:rsidP="00916C03">
      <w:pPr>
        <w:pStyle w:val="Default"/>
        <w:widowControl w:val="0"/>
        <w:spacing w:line="360" w:lineRule="auto"/>
        <w:ind w:firstLine="709"/>
        <w:jc w:val="both"/>
        <w:rPr>
          <w:rFonts w:ascii="Times New Roman" w:hAnsi="Times New Roman" w:cs="Times New Roman"/>
          <w:sz w:val="28"/>
          <w:szCs w:val="28"/>
        </w:rPr>
        <w:sectPr w:rsidR="00CA6E96" w:rsidSect="003315E4">
          <w:footerReference w:type="default" r:id="rId8"/>
          <w:pgSz w:w="12240" w:h="15840"/>
          <w:pgMar w:top="1134" w:right="567" w:bottom="1134" w:left="1701" w:header="720" w:footer="720" w:gutter="0"/>
          <w:cols w:space="720"/>
          <w:noEndnote/>
          <w:titlePg/>
          <w:docGrid w:linePitch="299"/>
        </w:sectPr>
      </w:pPr>
    </w:p>
    <w:p w:rsidR="006A3C7C" w:rsidRDefault="006A3C7C" w:rsidP="006A3C7C">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ПРОФЕССИОНАЛЬНОГО МОДУЛЯ</w:t>
      </w:r>
    </w:p>
    <w:p w:rsidR="006A3C7C" w:rsidRDefault="006A3C7C" w:rsidP="006A3C7C">
      <w:pPr>
        <w:spacing w:after="0" w:line="360" w:lineRule="auto"/>
        <w:ind w:firstLine="709"/>
        <w:jc w:val="both"/>
        <w:rPr>
          <w:rFonts w:ascii="Times New Roman" w:hAnsi="Times New Roman" w:cs="Times New Roman"/>
          <w:b/>
          <w:sz w:val="28"/>
          <w:szCs w:val="28"/>
        </w:rPr>
      </w:pPr>
    </w:p>
    <w:p w:rsidR="006A3C7C" w:rsidRDefault="006A3C7C" w:rsidP="006A3C7C">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Структура профессионального модуля</w:t>
      </w:r>
    </w:p>
    <w:p w:rsidR="006A3C7C" w:rsidRDefault="006A3C7C" w:rsidP="006A3C7C">
      <w:pPr>
        <w:widowControl w:val="0"/>
        <w:spacing w:after="0" w:line="360" w:lineRule="auto"/>
        <w:ind w:firstLine="709"/>
        <w:rPr>
          <w:rFonts w:ascii="Times New Roman" w:hAnsi="Times New Roman" w:cs="Times New Roman"/>
          <w:sz w:val="28"/>
          <w:szCs w:val="28"/>
        </w:rPr>
      </w:pPr>
    </w:p>
    <w:tbl>
      <w:tblPr>
        <w:tblStyle w:val="a3"/>
        <w:tblW w:w="13858" w:type="dxa"/>
        <w:tblLayout w:type="fixed"/>
        <w:tblLook w:val="04A0" w:firstRow="1" w:lastRow="0" w:firstColumn="1" w:lastColumn="0" w:noHBand="0" w:noVBand="1"/>
      </w:tblPr>
      <w:tblGrid>
        <w:gridCol w:w="1668"/>
        <w:gridCol w:w="5811"/>
        <w:gridCol w:w="709"/>
        <w:gridCol w:w="709"/>
        <w:gridCol w:w="709"/>
        <w:gridCol w:w="708"/>
        <w:gridCol w:w="709"/>
        <w:gridCol w:w="709"/>
        <w:gridCol w:w="709"/>
        <w:gridCol w:w="709"/>
        <w:gridCol w:w="708"/>
      </w:tblGrid>
      <w:tr w:rsidR="006A3C7C" w:rsidTr="005447C1">
        <w:tc>
          <w:tcPr>
            <w:tcW w:w="1668" w:type="dxa"/>
            <w:vMerge w:val="restart"/>
            <w:vAlign w:val="center"/>
          </w:tcPr>
          <w:p w:rsidR="006A3C7C" w:rsidRPr="0079337B" w:rsidRDefault="006A3C7C" w:rsidP="005447C1">
            <w:pPr>
              <w:widowControl w:val="0"/>
              <w:jc w:val="center"/>
            </w:pPr>
            <w:r>
              <w:t>Коды ПК, ОК</w:t>
            </w:r>
          </w:p>
        </w:tc>
        <w:tc>
          <w:tcPr>
            <w:tcW w:w="5811" w:type="dxa"/>
            <w:vMerge w:val="restart"/>
            <w:vAlign w:val="center"/>
          </w:tcPr>
          <w:p w:rsidR="006A3C7C" w:rsidRPr="0079337B" w:rsidRDefault="006A3C7C" w:rsidP="005447C1">
            <w:pPr>
              <w:widowControl w:val="0"/>
              <w:jc w:val="center"/>
            </w:pPr>
            <w:r>
              <w:t>Код и наименование междисциплинарного курса (МДК)</w:t>
            </w:r>
          </w:p>
        </w:tc>
        <w:tc>
          <w:tcPr>
            <w:tcW w:w="6379" w:type="dxa"/>
            <w:gridSpan w:val="9"/>
          </w:tcPr>
          <w:p w:rsidR="006A3C7C" w:rsidRPr="0079337B" w:rsidRDefault="006A3C7C" w:rsidP="005447C1">
            <w:pPr>
              <w:widowControl w:val="0"/>
              <w:jc w:val="center"/>
            </w:pPr>
            <w:r>
              <w:t>Объем образовательной программы ПМ в часах</w:t>
            </w:r>
          </w:p>
        </w:tc>
      </w:tr>
      <w:tr w:rsidR="006A3C7C" w:rsidTr="005447C1">
        <w:tc>
          <w:tcPr>
            <w:tcW w:w="1668" w:type="dxa"/>
            <w:vMerge/>
          </w:tcPr>
          <w:p w:rsidR="006A3C7C" w:rsidRPr="0079337B" w:rsidRDefault="006A3C7C" w:rsidP="005447C1">
            <w:pPr>
              <w:widowControl w:val="0"/>
              <w:jc w:val="center"/>
            </w:pPr>
          </w:p>
        </w:tc>
        <w:tc>
          <w:tcPr>
            <w:tcW w:w="5811" w:type="dxa"/>
            <w:vMerge/>
          </w:tcPr>
          <w:p w:rsidR="006A3C7C" w:rsidRPr="0079337B" w:rsidRDefault="006A3C7C" w:rsidP="005447C1">
            <w:pPr>
              <w:widowControl w:val="0"/>
              <w:jc w:val="center"/>
            </w:pPr>
          </w:p>
        </w:tc>
        <w:tc>
          <w:tcPr>
            <w:tcW w:w="709" w:type="dxa"/>
            <w:vMerge w:val="restart"/>
            <w:textDirection w:val="btLr"/>
            <w:vAlign w:val="center"/>
          </w:tcPr>
          <w:p w:rsidR="006A3C7C" w:rsidRPr="0079337B" w:rsidRDefault="006A3C7C" w:rsidP="005447C1">
            <w:pPr>
              <w:widowControl w:val="0"/>
              <w:ind w:left="113" w:right="113"/>
              <w:jc w:val="center"/>
            </w:pPr>
            <w:r>
              <w:t>итого</w:t>
            </w:r>
          </w:p>
        </w:tc>
        <w:tc>
          <w:tcPr>
            <w:tcW w:w="4253" w:type="dxa"/>
            <w:gridSpan w:val="6"/>
          </w:tcPr>
          <w:p w:rsidR="006A3C7C" w:rsidRDefault="006A3C7C" w:rsidP="005447C1">
            <w:pPr>
              <w:widowControl w:val="0"/>
              <w:jc w:val="center"/>
            </w:pPr>
            <w:r>
              <w:t>обучение по МДК</w:t>
            </w:r>
          </w:p>
        </w:tc>
        <w:tc>
          <w:tcPr>
            <w:tcW w:w="1417" w:type="dxa"/>
            <w:gridSpan w:val="2"/>
          </w:tcPr>
          <w:p w:rsidR="006A3C7C" w:rsidRPr="0079337B" w:rsidRDefault="006A3C7C" w:rsidP="005447C1">
            <w:pPr>
              <w:widowControl w:val="0"/>
              <w:jc w:val="center"/>
            </w:pPr>
            <w:r>
              <w:t>практика</w:t>
            </w:r>
          </w:p>
        </w:tc>
      </w:tr>
      <w:tr w:rsidR="006A3C7C" w:rsidTr="005447C1">
        <w:trPr>
          <w:cantSplit/>
          <w:trHeight w:val="2360"/>
        </w:trPr>
        <w:tc>
          <w:tcPr>
            <w:tcW w:w="1668" w:type="dxa"/>
            <w:vMerge/>
          </w:tcPr>
          <w:p w:rsidR="006A3C7C" w:rsidRPr="0079337B" w:rsidRDefault="006A3C7C" w:rsidP="005447C1">
            <w:pPr>
              <w:widowControl w:val="0"/>
              <w:jc w:val="center"/>
            </w:pPr>
          </w:p>
        </w:tc>
        <w:tc>
          <w:tcPr>
            <w:tcW w:w="5811" w:type="dxa"/>
            <w:vMerge/>
          </w:tcPr>
          <w:p w:rsidR="006A3C7C" w:rsidRPr="0079337B" w:rsidRDefault="006A3C7C" w:rsidP="005447C1">
            <w:pPr>
              <w:widowControl w:val="0"/>
              <w:jc w:val="center"/>
            </w:pPr>
          </w:p>
        </w:tc>
        <w:tc>
          <w:tcPr>
            <w:tcW w:w="709" w:type="dxa"/>
            <w:vMerge/>
            <w:textDirection w:val="btLr"/>
            <w:vAlign w:val="center"/>
          </w:tcPr>
          <w:p w:rsidR="006A3C7C" w:rsidRPr="0079337B" w:rsidRDefault="006A3C7C" w:rsidP="005447C1">
            <w:pPr>
              <w:widowControl w:val="0"/>
              <w:ind w:left="113" w:right="113"/>
              <w:jc w:val="center"/>
            </w:pPr>
          </w:p>
        </w:tc>
        <w:tc>
          <w:tcPr>
            <w:tcW w:w="709" w:type="dxa"/>
            <w:textDirection w:val="btLr"/>
            <w:vAlign w:val="center"/>
          </w:tcPr>
          <w:p w:rsidR="006A3C7C" w:rsidRPr="0079337B" w:rsidRDefault="006A3C7C" w:rsidP="005447C1">
            <w:pPr>
              <w:widowControl w:val="0"/>
              <w:ind w:left="113" w:right="113"/>
              <w:jc w:val="center"/>
            </w:pPr>
            <w:r>
              <w:t>всего</w:t>
            </w:r>
          </w:p>
        </w:tc>
        <w:tc>
          <w:tcPr>
            <w:tcW w:w="709" w:type="dxa"/>
            <w:textDirection w:val="btLr"/>
            <w:vAlign w:val="center"/>
          </w:tcPr>
          <w:p w:rsidR="006A3C7C" w:rsidRPr="0079337B" w:rsidRDefault="006A3C7C" w:rsidP="005447C1">
            <w:pPr>
              <w:widowControl w:val="0"/>
              <w:ind w:left="113" w:right="113"/>
              <w:jc w:val="center"/>
            </w:pPr>
            <w:r>
              <w:t>теоретические занятия</w:t>
            </w:r>
          </w:p>
        </w:tc>
        <w:tc>
          <w:tcPr>
            <w:tcW w:w="708" w:type="dxa"/>
            <w:textDirection w:val="btLr"/>
            <w:vAlign w:val="center"/>
          </w:tcPr>
          <w:p w:rsidR="006A3C7C" w:rsidRPr="0079337B" w:rsidRDefault="006A3C7C" w:rsidP="005447C1">
            <w:pPr>
              <w:widowControl w:val="0"/>
              <w:ind w:left="113" w:right="113"/>
              <w:jc w:val="center"/>
            </w:pPr>
            <w:r>
              <w:t>практические занятия и лабораторные работы</w:t>
            </w:r>
          </w:p>
        </w:tc>
        <w:tc>
          <w:tcPr>
            <w:tcW w:w="709" w:type="dxa"/>
            <w:textDirection w:val="btLr"/>
            <w:vAlign w:val="center"/>
          </w:tcPr>
          <w:p w:rsidR="006A3C7C" w:rsidRPr="0079337B" w:rsidRDefault="006A3C7C" w:rsidP="005447C1">
            <w:pPr>
              <w:widowControl w:val="0"/>
              <w:ind w:left="113" w:right="113"/>
              <w:jc w:val="center"/>
            </w:pPr>
            <w:r>
              <w:t>курсовая работа (проект)</w:t>
            </w:r>
          </w:p>
        </w:tc>
        <w:tc>
          <w:tcPr>
            <w:tcW w:w="709" w:type="dxa"/>
            <w:textDirection w:val="btLr"/>
            <w:vAlign w:val="center"/>
          </w:tcPr>
          <w:p w:rsidR="006A3C7C" w:rsidRDefault="006A3C7C" w:rsidP="005447C1">
            <w:pPr>
              <w:widowControl w:val="0"/>
              <w:ind w:left="113" w:right="113"/>
              <w:jc w:val="center"/>
            </w:pPr>
            <w:r>
              <w:t>самостоятельная работа</w:t>
            </w:r>
          </w:p>
        </w:tc>
        <w:tc>
          <w:tcPr>
            <w:tcW w:w="709" w:type="dxa"/>
            <w:textDirection w:val="btLr"/>
            <w:vAlign w:val="center"/>
          </w:tcPr>
          <w:p w:rsidR="006A3C7C" w:rsidRDefault="006A3C7C" w:rsidP="005447C1">
            <w:pPr>
              <w:widowControl w:val="0"/>
              <w:ind w:left="113" w:right="113"/>
              <w:jc w:val="center"/>
            </w:pPr>
            <w:r>
              <w:t xml:space="preserve">промежуточная </w:t>
            </w:r>
          </w:p>
          <w:p w:rsidR="006A3C7C" w:rsidRPr="0079337B" w:rsidRDefault="006A3C7C" w:rsidP="005447C1">
            <w:pPr>
              <w:widowControl w:val="0"/>
              <w:ind w:left="113" w:right="113"/>
              <w:jc w:val="center"/>
            </w:pPr>
            <w:r>
              <w:t>аттестация</w:t>
            </w:r>
          </w:p>
        </w:tc>
        <w:tc>
          <w:tcPr>
            <w:tcW w:w="709" w:type="dxa"/>
            <w:textDirection w:val="btLr"/>
            <w:vAlign w:val="center"/>
          </w:tcPr>
          <w:p w:rsidR="006A3C7C" w:rsidRPr="0079337B" w:rsidRDefault="006A3C7C" w:rsidP="005447C1">
            <w:pPr>
              <w:widowControl w:val="0"/>
              <w:ind w:left="113" w:right="113"/>
              <w:jc w:val="center"/>
            </w:pPr>
            <w:r>
              <w:t>учебная</w:t>
            </w:r>
          </w:p>
        </w:tc>
        <w:tc>
          <w:tcPr>
            <w:tcW w:w="708" w:type="dxa"/>
            <w:textDirection w:val="btLr"/>
            <w:vAlign w:val="center"/>
          </w:tcPr>
          <w:p w:rsidR="006A3C7C" w:rsidRPr="0079337B" w:rsidRDefault="006A3C7C" w:rsidP="005447C1">
            <w:pPr>
              <w:widowControl w:val="0"/>
              <w:ind w:left="113" w:right="113"/>
              <w:jc w:val="center"/>
            </w:pPr>
            <w:r>
              <w:t>производственная</w:t>
            </w:r>
          </w:p>
        </w:tc>
      </w:tr>
      <w:tr w:rsidR="00E81A42" w:rsidRPr="005447C1" w:rsidTr="005447C1">
        <w:tc>
          <w:tcPr>
            <w:tcW w:w="1668" w:type="dxa"/>
          </w:tcPr>
          <w:p w:rsidR="00E81A42" w:rsidRPr="005447C1" w:rsidRDefault="00E81A42" w:rsidP="005447C1">
            <w:pPr>
              <w:widowControl w:val="0"/>
              <w:jc w:val="center"/>
              <w:rPr>
                <w:sz w:val="24"/>
                <w:szCs w:val="24"/>
              </w:rPr>
            </w:pPr>
            <w:r w:rsidRPr="005447C1">
              <w:rPr>
                <w:sz w:val="24"/>
                <w:szCs w:val="24"/>
              </w:rPr>
              <w:t xml:space="preserve">ПК </w:t>
            </w:r>
            <w:r w:rsidR="00993711">
              <w:rPr>
                <w:sz w:val="24"/>
                <w:szCs w:val="24"/>
              </w:rPr>
              <w:t>2</w:t>
            </w:r>
            <w:r w:rsidRPr="005447C1">
              <w:rPr>
                <w:sz w:val="24"/>
                <w:szCs w:val="24"/>
              </w:rPr>
              <w:t>.1</w:t>
            </w:r>
            <w:r w:rsidR="00993711">
              <w:rPr>
                <w:sz w:val="24"/>
                <w:szCs w:val="24"/>
              </w:rPr>
              <w:t>-2.3</w:t>
            </w:r>
          </w:p>
          <w:p w:rsidR="00E81A42" w:rsidRPr="005447C1" w:rsidRDefault="00E81A42" w:rsidP="00C051E0">
            <w:pPr>
              <w:widowControl w:val="0"/>
              <w:jc w:val="center"/>
              <w:rPr>
                <w:sz w:val="24"/>
                <w:szCs w:val="24"/>
              </w:rPr>
            </w:pPr>
            <w:r w:rsidRPr="005447C1">
              <w:rPr>
                <w:sz w:val="24"/>
                <w:szCs w:val="24"/>
              </w:rPr>
              <w:t>ОК 01-</w:t>
            </w:r>
            <w:r w:rsidR="00C051E0">
              <w:rPr>
                <w:sz w:val="24"/>
                <w:szCs w:val="24"/>
              </w:rPr>
              <w:t>09</w:t>
            </w:r>
          </w:p>
        </w:tc>
        <w:tc>
          <w:tcPr>
            <w:tcW w:w="5811" w:type="dxa"/>
          </w:tcPr>
          <w:p w:rsidR="00E81A42" w:rsidRPr="005447C1" w:rsidRDefault="00E81A42" w:rsidP="00993711">
            <w:pPr>
              <w:widowControl w:val="0"/>
              <w:jc w:val="both"/>
              <w:rPr>
                <w:sz w:val="24"/>
                <w:szCs w:val="24"/>
              </w:rPr>
            </w:pPr>
            <w:r w:rsidRPr="005447C1">
              <w:rPr>
                <w:sz w:val="24"/>
                <w:szCs w:val="24"/>
              </w:rPr>
              <w:t>МДК</w:t>
            </w:r>
            <w:r>
              <w:rPr>
                <w:sz w:val="24"/>
                <w:szCs w:val="24"/>
              </w:rPr>
              <w:t>.0</w:t>
            </w:r>
            <w:r w:rsidR="00993711">
              <w:rPr>
                <w:sz w:val="24"/>
                <w:szCs w:val="24"/>
              </w:rPr>
              <w:t>2</w:t>
            </w:r>
            <w:r>
              <w:rPr>
                <w:sz w:val="24"/>
                <w:szCs w:val="24"/>
              </w:rPr>
              <w:t xml:space="preserve">.01. </w:t>
            </w:r>
            <w:r w:rsidR="00993711" w:rsidRPr="00993711">
              <w:rPr>
                <w:sz w:val="24"/>
                <w:szCs w:val="24"/>
              </w:rPr>
              <w:t>Основы товароведения</w:t>
            </w:r>
          </w:p>
        </w:tc>
        <w:tc>
          <w:tcPr>
            <w:tcW w:w="709" w:type="dxa"/>
          </w:tcPr>
          <w:p w:rsidR="00E81A42" w:rsidRPr="005447C1" w:rsidRDefault="00993711" w:rsidP="005447C1">
            <w:pPr>
              <w:widowControl w:val="0"/>
              <w:jc w:val="center"/>
              <w:rPr>
                <w:b/>
                <w:sz w:val="24"/>
                <w:szCs w:val="24"/>
              </w:rPr>
            </w:pPr>
            <w:r>
              <w:rPr>
                <w:b/>
                <w:sz w:val="24"/>
                <w:szCs w:val="24"/>
              </w:rPr>
              <w:t>68</w:t>
            </w:r>
          </w:p>
        </w:tc>
        <w:tc>
          <w:tcPr>
            <w:tcW w:w="709" w:type="dxa"/>
          </w:tcPr>
          <w:p w:rsidR="00E81A42" w:rsidRPr="005447C1" w:rsidRDefault="00993711" w:rsidP="005447C1">
            <w:pPr>
              <w:widowControl w:val="0"/>
              <w:jc w:val="center"/>
              <w:rPr>
                <w:sz w:val="24"/>
                <w:szCs w:val="24"/>
              </w:rPr>
            </w:pPr>
            <w:r>
              <w:rPr>
                <w:sz w:val="24"/>
                <w:szCs w:val="24"/>
              </w:rPr>
              <w:t>64</w:t>
            </w:r>
          </w:p>
        </w:tc>
        <w:tc>
          <w:tcPr>
            <w:tcW w:w="709" w:type="dxa"/>
          </w:tcPr>
          <w:p w:rsidR="00E81A42" w:rsidRPr="005447C1" w:rsidRDefault="00993711" w:rsidP="0097716D">
            <w:pPr>
              <w:widowControl w:val="0"/>
              <w:jc w:val="center"/>
              <w:rPr>
                <w:sz w:val="24"/>
                <w:szCs w:val="24"/>
              </w:rPr>
            </w:pPr>
            <w:r>
              <w:rPr>
                <w:sz w:val="24"/>
                <w:szCs w:val="24"/>
              </w:rPr>
              <w:t>30</w:t>
            </w:r>
          </w:p>
        </w:tc>
        <w:tc>
          <w:tcPr>
            <w:tcW w:w="708" w:type="dxa"/>
          </w:tcPr>
          <w:p w:rsidR="00E81A42" w:rsidRPr="005447C1" w:rsidRDefault="00993711" w:rsidP="005447C1">
            <w:pPr>
              <w:widowControl w:val="0"/>
              <w:jc w:val="center"/>
              <w:rPr>
                <w:sz w:val="24"/>
                <w:szCs w:val="24"/>
              </w:rPr>
            </w:pPr>
            <w:r>
              <w:rPr>
                <w:sz w:val="24"/>
                <w:szCs w:val="24"/>
              </w:rPr>
              <w:t>32</w:t>
            </w:r>
          </w:p>
        </w:tc>
        <w:tc>
          <w:tcPr>
            <w:tcW w:w="709" w:type="dxa"/>
          </w:tcPr>
          <w:p w:rsidR="00E81A42" w:rsidRPr="005447C1" w:rsidRDefault="00993711" w:rsidP="005447C1">
            <w:pPr>
              <w:widowControl w:val="0"/>
              <w:jc w:val="center"/>
              <w:rPr>
                <w:sz w:val="24"/>
                <w:szCs w:val="24"/>
              </w:rPr>
            </w:pPr>
            <w:r>
              <w:rPr>
                <w:sz w:val="24"/>
                <w:szCs w:val="24"/>
              </w:rPr>
              <w:t>0</w:t>
            </w:r>
          </w:p>
        </w:tc>
        <w:tc>
          <w:tcPr>
            <w:tcW w:w="709" w:type="dxa"/>
          </w:tcPr>
          <w:p w:rsidR="00E81A42" w:rsidRPr="005447C1" w:rsidRDefault="00993711" w:rsidP="005447C1">
            <w:pPr>
              <w:widowControl w:val="0"/>
              <w:jc w:val="center"/>
              <w:rPr>
                <w:sz w:val="24"/>
                <w:szCs w:val="24"/>
              </w:rPr>
            </w:pPr>
            <w:r>
              <w:rPr>
                <w:sz w:val="24"/>
                <w:szCs w:val="24"/>
              </w:rPr>
              <w:t>4</w:t>
            </w:r>
          </w:p>
        </w:tc>
        <w:tc>
          <w:tcPr>
            <w:tcW w:w="709" w:type="dxa"/>
          </w:tcPr>
          <w:p w:rsidR="00E81A42" w:rsidRPr="005447C1" w:rsidRDefault="00993711" w:rsidP="005447C1">
            <w:pPr>
              <w:widowControl w:val="0"/>
              <w:jc w:val="center"/>
              <w:rPr>
                <w:sz w:val="24"/>
                <w:szCs w:val="24"/>
              </w:rPr>
            </w:pPr>
            <w:r>
              <w:rPr>
                <w:sz w:val="24"/>
                <w:szCs w:val="24"/>
              </w:rPr>
              <w:t>2</w:t>
            </w:r>
          </w:p>
        </w:tc>
        <w:tc>
          <w:tcPr>
            <w:tcW w:w="1417" w:type="dxa"/>
            <w:gridSpan w:val="2"/>
            <w:vMerge w:val="restart"/>
            <w:shd w:val="clear" w:color="auto" w:fill="BFBFBF" w:themeFill="background1" w:themeFillShade="BF"/>
          </w:tcPr>
          <w:p w:rsidR="00E81A42" w:rsidRPr="005447C1" w:rsidRDefault="00E81A42" w:rsidP="005447C1">
            <w:pPr>
              <w:widowControl w:val="0"/>
              <w:jc w:val="center"/>
              <w:rPr>
                <w:sz w:val="24"/>
                <w:szCs w:val="24"/>
                <w:lang w:val="en-US"/>
              </w:rPr>
            </w:pPr>
          </w:p>
        </w:tc>
      </w:tr>
      <w:tr w:rsidR="00E81A42" w:rsidRPr="005447C1" w:rsidTr="005447C1">
        <w:tc>
          <w:tcPr>
            <w:tcW w:w="1668" w:type="dxa"/>
          </w:tcPr>
          <w:p w:rsidR="0097716D" w:rsidRPr="005447C1" w:rsidRDefault="0097716D" w:rsidP="0097716D">
            <w:pPr>
              <w:widowControl w:val="0"/>
              <w:jc w:val="center"/>
              <w:rPr>
                <w:sz w:val="24"/>
                <w:szCs w:val="24"/>
              </w:rPr>
            </w:pPr>
            <w:r w:rsidRPr="005447C1">
              <w:rPr>
                <w:sz w:val="24"/>
                <w:szCs w:val="24"/>
              </w:rPr>
              <w:t xml:space="preserve">ПК </w:t>
            </w:r>
            <w:r w:rsidR="00993711">
              <w:rPr>
                <w:sz w:val="24"/>
                <w:szCs w:val="24"/>
              </w:rPr>
              <w:t>2.1-2.3</w:t>
            </w:r>
          </w:p>
          <w:p w:rsidR="00E81A42" w:rsidRPr="005447C1" w:rsidRDefault="0097716D" w:rsidP="0097716D">
            <w:pPr>
              <w:widowControl w:val="0"/>
              <w:jc w:val="center"/>
              <w:rPr>
                <w:sz w:val="24"/>
                <w:szCs w:val="24"/>
              </w:rPr>
            </w:pPr>
            <w:r w:rsidRPr="005447C1">
              <w:rPr>
                <w:sz w:val="24"/>
                <w:szCs w:val="24"/>
              </w:rPr>
              <w:t>ОК 01-</w:t>
            </w:r>
            <w:r>
              <w:rPr>
                <w:sz w:val="24"/>
                <w:szCs w:val="24"/>
              </w:rPr>
              <w:t>09</w:t>
            </w:r>
          </w:p>
        </w:tc>
        <w:tc>
          <w:tcPr>
            <w:tcW w:w="5811" w:type="dxa"/>
          </w:tcPr>
          <w:p w:rsidR="00E81A42" w:rsidRPr="005447C1" w:rsidRDefault="0097716D" w:rsidP="00993711">
            <w:pPr>
              <w:widowControl w:val="0"/>
              <w:jc w:val="both"/>
              <w:rPr>
                <w:sz w:val="24"/>
                <w:szCs w:val="24"/>
              </w:rPr>
            </w:pPr>
            <w:r>
              <w:rPr>
                <w:sz w:val="24"/>
                <w:szCs w:val="24"/>
              </w:rPr>
              <w:t>МДК.0</w:t>
            </w:r>
            <w:r w:rsidR="00993711">
              <w:rPr>
                <w:sz w:val="24"/>
                <w:szCs w:val="24"/>
              </w:rPr>
              <w:t>2</w:t>
            </w:r>
            <w:r>
              <w:rPr>
                <w:sz w:val="24"/>
                <w:szCs w:val="24"/>
              </w:rPr>
              <w:t xml:space="preserve">.02. </w:t>
            </w:r>
            <w:r w:rsidR="00993711" w:rsidRPr="00993711">
              <w:rPr>
                <w:sz w:val="24"/>
                <w:szCs w:val="24"/>
              </w:rPr>
              <w:t>Товароведение потребительских товаров</w:t>
            </w:r>
          </w:p>
        </w:tc>
        <w:tc>
          <w:tcPr>
            <w:tcW w:w="709" w:type="dxa"/>
          </w:tcPr>
          <w:p w:rsidR="00E81A42" w:rsidRPr="005447C1" w:rsidRDefault="00993711" w:rsidP="005447C1">
            <w:pPr>
              <w:widowControl w:val="0"/>
              <w:jc w:val="center"/>
              <w:rPr>
                <w:b/>
                <w:sz w:val="24"/>
                <w:szCs w:val="24"/>
              </w:rPr>
            </w:pPr>
            <w:r>
              <w:rPr>
                <w:b/>
                <w:sz w:val="24"/>
                <w:szCs w:val="24"/>
              </w:rPr>
              <w:t>160</w:t>
            </w:r>
          </w:p>
        </w:tc>
        <w:tc>
          <w:tcPr>
            <w:tcW w:w="709" w:type="dxa"/>
          </w:tcPr>
          <w:p w:rsidR="00E81A42" w:rsidRPr="005447C1" w:rsidRDefault="00993711" w:rsidP="005447C1">
            <w:pPr>
              <w:widowControl w:val="0"/>
              <w:jc w:val="center"/>
              <w:rPr>
                <w:sz w:val="24"/>
                <w:szCs w:val="24"/>
              </w:rPr>
            </w:pPr>
            <w:r>
              <w:rPr>
                <w:sz w:val="24"/>
                <w:szCs w:val="24"/>
              </w:rPr>
              <w:t>152</w:t>
            </w:r>
          </w:p>
        </w:tc>
        <w:tc>
          <w:tcPr>
            <w:tcW w:w="709" w:type="dxa"/>
          </w:tcPr>
          <w:p w:rsidR="00E81A42" w:rsidRPr="005447C1" w:rsidRDefault="00993711" w:rsidP="005447C1">
            <w:pPr>
              <w:widowControl w:val="0"/>
              <w:jc w:val="center"/>
              <w:rPr>
                <w:sz w:val="24"/>
                <w:szCs w:val="24"/>
              </w:rPr>
            </w:pPr>
            <w:r>
              <w:rPr>
                <w:sz w:val="24"/>
                <w:szCs w:val="24"/>
              </w:rPr>
              <w:t>74</w:t>
            </w:r>
          </w:p>
        </w:tc>
        <w:tc>
          <w:tcPr>
            <w:tcW w:w="708" w:type="dxa"/>
          </w:tcPr>
          <w:p w:rsidR="00E81A42" w:rsidRPr="005447C1" w:rsidRDefault="00993711" w:rsidP="005447C1">
            <w:pPr>
              <w:widowControl w:val="0"/>
              <w:jc w:val="center"/>
              <w:rPr>
                <w:sz w:val="24"/>
                <w:szCs w:val="24"/>
              </w:rPr>
            </w:pPr>
            <w:r>
              <w:rPr>
                <w:sz w:val="24"/>
                <w:szCs w:val="24"/>
              </w:rPr>
              <w:t>76</w:t>
            </w:r>
          </w:p>
        </w:tc>
        <w:tc>
          <w:tcPr>
            <w:tcW w:w="709" w:type="dxa"/>
          </w:tcPr>
          <w:p w:rsidR="00E81A42" w:rsidRPr="005447C1" w:rsidRDefault="00993711" w:rsidP="005447C1">
            <w:pPr>
              <w:widowControl w:val="0"/>
              <w:jc w:val="center"/>
              <w:rPr>
                <w:sz w:val="24"/>
                <w:szCs w:val="24"/>
              </w:rPr>
            </w:pPr>
            <w:r>
              <w:rPr>
                <w:sz w:val="24"/>
                <w:szCs w:val="24"/>
              </w:rPr>
              <w:t>0</w:t>
            </w:r>
          </w:p>
        </w:tc>
        <w:tc>
          <w:tcPr>
            <w:tcW w:w="709" w:type="dxa"/>
          </w:tcPr>
          <w:p w:rsidR="00E81A42" w:rsidRPr="005447C1" w:rsidRDefault="00993711" w:rsidP="005447C1">
            <w:pPr>
              <w:widowControl w:val="0"/>
              <w:jc w:val="center"/>
              <w:rPr>
                <w:sz w:val="24"/>
                <w:szCs w:val="24"/>
              </w:rPr>
            </w:pPr>
            <w:r>
              <w:rPr>
                <w:sz w:val="24"/>
                <w:szCs w:val="24"/>
              </w:rPr>
              <w:t>8</w:t>
            </w:r>
          </w:p>
        </w:tc>
        <w:tc>
          <w:tcPr>
            <w:tcW w:w="709" w:type="dxa"/>
          </w:tcPr>
          <w:p w:rsidR="00E81A42" w:rsidRPr="005447C1" w:rsidRDefault="00993711" w:rsidP="005447C1">
            <w:pPr>
              <w:widowControl w:val="0"/>
              <w:jc w:val="center"/>
              <w:rPr>
                <w:sz w:val="24"/>
                <w:szCs w:val="24"/>
              </w:rPr>
            </w:pPr>
            <w:r>
              <w:rPr>
                <w:sz w:val="24"/>
                <w:szCs w:val="24"/>
              </w:rPr>
              <w:t>2</w:t>
            </w:r>
          </w:p>
        </w:tc>
        <w:tc>
          <w:tcPr>
            <w:tcW w:w="1417" w:type="dxa"/>
            <w:gridSpan w:val="2"/>
            <w:vMerge/>
            <w:shd w:val="clear" w:color="auto" w:fill="BFBFBF" w:themeFill="background1" w:themeFillShade="BF"/>
          </w:tcPr>
          <w:p w:rsidR="00E81A42" w:rsidRPr="005447C1" w:rsidRDefault="00E81A42" w:rsidP="005447C1">
            <w:pPr>
              <w:widowControl w:val="0"/>
              <w:jc w:val="center"/>
              <w:rPr>
                <w:sz w:val="24"/>
                <w:szCs w:val="24"/>
              </w:rPr>
            </w:pPr>
          </w:p>
        </w:tc>
      </w:tr>
      <w:tr w:rsidR="00993711" w:rsidRPr="005447C1" w:rsidTr="005447C1">
        <w:tc>
          <w:tcPr>
            <w:tcW w:w="1668" w:type="dxa"/>
          </w:tcPr>
          <w:p w:rsidR="00993711" w:rsidRPr="005447C1" w:rsidRDefault="00993711" w:rsidP="00F22F49">
            <w:pPr>
              <w:widowControl w:val="0"/>
              <w:jc w:val="center"/>
              <w:rPr>
                <w:sz w:val="24"/>
                <w:szCs w:val="24"/>
              </w:rPr>
            </w:pPr>
            <w:r w:rsidRPr="005447C1">
              <w:rPr>
                <w:sz w:val="24"/>
                <w:szCs w:val="24"/>
              </w:rPr>
              <w:t xml:space="preserve">ПК </w:t>
            </w:r>
            <w:r>
              <w:rPr>
                <w:sz w:val="24"/>
                <w:szCs w:val="24"/>
              </w:rPr>
              <w:t>2.4</w:t>
            </w:r>
          </w:p>
          <w:p w:rsidR="00993711" w:rsidRPr="005447C1" w:rsidRDefault="00993711" w:rsidP="00F22F49">
            <w:pPr>
              <w:widowControl w:val="0"/>
              <w:jc w:val="center"/>
              <w:rPr>
                <w:sz w:val="24"/>
                <w:szCs w:val="24"/>
              </w:rPr>
            </w:pPr>
            <w:r w:rsidRPr="005447C1">
              <w:rPr>
                <w:sz w:val="24"/>
                <w:szCs w:val="24"/>
              </w:rPr>
              <w:t>ОК 01-</w:t>
            </w:r>
            <w:r>
              <w:rPr>
                <w:sz w:val="24"/>
                <w:szCs w:val="24"/>
              </w:rPr>
              <w:t>09</w:t>
            </w:r>
          </w:p>
        </w:tc>
        <w:tc>
          <w:tcPr>
            <w:tcW w:w="5811" w:type="dxa"/>
          </w:tcPr>
          <w:p w:rsidR="00993711" w:rsidRPr="005447C1" w:rsidRDefault="00993711" w:rsidP="00993711">
            <w:pPr>
              <w:widowControl w:val="0"/>
              <w:jc w:val="both"/>
              <w:rPr>
                <w:sz w:val="24"/>
                <w:szCs w:val="24"/>
              </w:rPr>
            </w:pPr>
            <w:r>
              <w:rPr>
                <w:sz w:val="24"/>
                <w:szCs w:val="24"/>
              </w:rPr>
              <w:t xml:space="preserve">МДК.02.03. </w:t>
            </w:r>
            <w:r w:rsidRPr="00993711">
              <w:rPr>
                <w:sz w:val="24"/>
                <w:szCs w:val="24"/>
              </w:rPr>
              <w:t>Оценка качества и основы экспертизы потребительских товаров</w:t>
            </w:r>
          </w:p>
        </w:tc>
        <w:tc>
          <w:tcPr>
            <w:tcW w:w="709" w:type="dxa"/>
          </w:tcPr>
          <w:p w:rsidR="00993711" w:rsidRDefault="00993711" w:rsidP="005447C1">
            <w:pPr>
              <w:widowControl w:val="0"/>
              <w:jc w:val="center"/>
              <w:rPr>
                <w:b/>
                <w:sz w:val="24"/>
                <w:szCs w:val="24"/>
              </w:rPr>
            </w:pPr>
            <w:r>
              <w:rPr>
                <w:b/>
                <w:sz w:val="24"/>
                <w:szCs w:val="24"/>
              </w:rPr>
              <w:t>160</w:t>
            </w:r>
          </w:p>
        </w:tc>
        <w:tc>
          <w:tcPr>
            <w:tcW w:w="709" w:type="dxa"/>
          </w:tcPr>
          <w:p w:rsidR="00993711" w:rsidRDefault="00993711" w:rsidP="005447C1">
            <w:pPr>
              <w:widowControl w:val="0"/>
              <w:jc w:val="center"/>
              <w:rPr>
                <w:sz w:val="24"/>
                <w:szCs w:val="24"/>
              </w:rPr>
            </w:pPr>
            <w:r>
              <w:rPr>
                <w:sz w:val="24"/>
                <w:szCs w:val="24"/>
              </w:rPr>
              <w:t>152</w:t>
            </w:r>
          </w:p>
        </w:tc>
        <w:tc>
          <w:tcPr>
            <w:tcW w:w="709" w:type="dxa"/>
          </w:tcPr>
          <w:p w:rsidR="00993711" w:rsidRDefault="00993711" w:rsidP="005447C1">
            <w:pPr>
              <w:widowControl w:val="0"/>
              <w:jc w:val="center"/>
              <w:rPr>
                <w:sz w:val="24"/>
                <w:szCs w:val="24"/>
              </w:rPr>
            </w:pPr>
            <w:r>
              <w:rPr>
                <w:sz w:val="24"/>
                <w:szCs w:val="24"/>
              </w:rPr>
              <w:t>44</w:t>
            </w:r>
          </w:p>
        </w:tc>
        <w:tc>
          <w:tcPr>
            <w:tcW w:w="708" w:type="dxa"/>
          </w:tcPr>
          <w:p w:rsidR="00993711" w:rsidRDefault="00993711" w:rsidP="005447C1">
            <w:pPr>
              <w:widowControl w:val="0"/>
              <w:jc w:val="center"/>
              <w:rPr>
                <w:sz w:val="24"/>
                <w:szCs w:val="24"/>
              </w:rPr>
            </w:pPr>
            <w:r>
              <w:rPr>
                <w:sz w:val="24"/>
                <w:szCs w:val="24"/>
              </w:rPr>
              <w:t>76</w:t>
            </w:r>
          </w:p>
        </w:tc>
        <w:tc>
          <w:tcPr>
            <w:tcW w:w="709" w:type="dxa"/>
          </w:tcPr>
          <w:p w:rsidR="00993711" w:rsidRDefault="00993711" w:rsidP="005447C1">
            <w:pPr>
              <w:widowControl w:val="0"/>
              <w:jc w:val="center"/>
              <w:rPr>
                <w:sz w:val="24"/>
                <w:szCs w:val="24"/>
              </w:rPr>
            </w:pPr>
            <w:r>
              <w:rPr>
                <w:sz w:val="24"/>
                <w:szCs w:val="24"/>
              </w:rPr>
              <w:t>30</w:t>
            </w:r>
          </w:p>
        </w:tc>
        <w:tc>
          <w:tcPr>
            <w:tcW w:w="709" w:type="dxa"/>
          </w:tcPr>
          <w:p w:rsidR="00993711" w:rsidRDefault="00993711" w:rsidP="005447C1">
            <w:pPr>
              <w:widowControl w:val="0"/>
              <w:jc w:val="center"/>
              <w:rPr>
                <w:sz w:val="24"/>
                <w:szCs w:val="24"/>
              </w:rPr>
            </w:pPr>
            <w:r>
              <w:rPr>
                <w:sz w:val="24"/>
                <w:szCs w:val="24"/>
              </w:rPr>
              <w:t>8</w:t>
            </w:r>
          </w:p>
        </w:tc>
        <w:tc>
          <w:tcPr>
            <w:tcW w:w="709" w:type="dxa"/>
          </w:tcPr>
          <w:p w:rsidR="00993711" w:rsidRDefault="00993711" w:rsidP="005447C1">
            <w:pPr>
              <w:widowControl w:val="0"/>
              <w:jc w:val="center"/>
              <w:rPr>
                <w:sz w:val="24"/>
                <w:szCs w:val="24"/>
              </w:rPr>
            </w:pPr>
            <w:r>
              <w:rPr>
                <w:sz w:val="24"/>
                <w:szCs w:val="24"/>
              </w:rPr>
              <w:t>2</w:t>
            </w:r>
          </w:p>
        </w:tc>
        <w:tc>
          <w:tcPr>
            <w:tcW w:w="1417" w:type="dxa"/>
            <w:gridSpan w:val="2"/>
            <w:vMerge/>
            <w:shd w:val="clear" w:color="auto" w:fill="BFBFBF" w:themeFill="background1" w:themeFillShade="BF"/>
          </w:tcPr>
          <w:p w:rsidR="00993711" w:rsidRPr="005447C1" w:rsidRDefault="00993711" w:rsidP="005447C1">
            <w:pPr>
              <w:widowControl w:val="0"/>
              <w:jc w:val="center"/>
              <w:rPr>
                <w:sz w:val="24"/>
                <w:szCs w:val="24"/>
              </w:rPr>
            </w:pPr>
          </w:p>
        </w:tc>
      </w:tr>
      <w:tr w:rsidR="00993711" w:rsidRPr="005447C1" w:rsidTr="005447C1">
        <w:tc>
          <w:tcPr>
            <w:tcW w:w="1668" w:type="dxa"/>
          </w:tcPr>
          <w:p w:rsidR="00993711" w:rsidRDefault="00993711" w:rsidP="0097716D">
            <w:pPr>
              <w:widowControl w:val="0"/>
              <w:jc w:val="center"/>
              <w:rPr>
                <w:sz w:val="24"/>
                <w:szCs w:val="24"/>
              </w:rPr>
            </w:pPr>
            <w:r>
              <w:rPr>
                <w:sz w:val="24"/>
                <w:szCs w:val="24"/>
              </w:rPr>
              <w:t>ПК 2.5</w:t>
            </w:r>
          </w:p>
          <w:p w:rsidR="00993711" w:rsidRPr="005447C1" w:rsidRDefault="00993711" w:rsidP="0097716D">
            <w:pPr>
              <w:widowControl w:val="0"/>
              <w:jc w:val="center"/>
              <w:rPr>
                <w:sz w:val="24"/>
                <w:szCs w:val="24"/>
              </w:rPr>
            </w:pPr>
            <w:r>
              <w:rPr>
                <w:sz w:val="24"/>
                <w:szCs w:val="24"/>
              </w:rPr>
              <w:t>ОК 01-09</w:t>
            </w:r>
          </w:p>
        </w:tc>
        <w:tc>
          <w:tcPr>
            <w:tcW w:w="5811" w:type="dxa"/>
          </w:tcPr>
          <w:p w:rsidR="00993711" w:rsidRPr="005447C1" w:rsidRDefault="00993711" w:rsidP="00E81A42">
            <w:pPr>
              <w:widowControl w:val="0"/>
              <w:jc w:val="both"/>
              <w:rPr>
                <w:sz w:val="24"/>
                <w:szCs w:val="24"/>
              </w:rPr>
            </w:pPr>
            <w:r>
              <w:rPr>
                <w:sz w:val="24"/>
                <w:szCs w:val="24"/>
              </w:rPr>
              <w:t xml:space="preserve">МДК.02.04. </w:t>
            </w:r>
            <w:r w:rsidRPr="00993711">
              <w:rPr>
                <w:sz w:val="24"/>
                <w:szCs w:val="24"/>
              </w:rPr>
              <w:t>Управление ассортиментом товаров</w:t>
            </w:r>
          </w:p>
        </w:tc>
        <w:tc>
          <w:tcPr>
            <w:tcW w:w="709" w:type="dxa"/>
          </w:tcPr>
          <w:p w:rsidR="00993711" w:rsidRPr="005447C1" w:rsidRDefault="00993711" w:rsidP="00F22F49">
            <w:pPr>
              <w:widowControl w:val="0"/>
              <w:jc w:val="center"/>
              <w:rPr>
                <w:b/>
                <w:sz w:val="24"/>
                <w:szCs w:val="24"/>
              </w:rPr>
            </w:pPr>
            <w:r>
              <w:rPr>
                <w:b/>
                <w:sz w:val="24"/>
                <w:szCs w:val="24"/>
              </w:rPr>
              <w:t>68</w:t>
            </w:r>
          </w:p>
        </w:tc>
        <w:tc>
          <w:tcPr>
            <w:tcW w:w="709" w:type="dxa"/>
          </w:tcPr>
          <w:p w:rsidR="00993711" w:rsidRPr="005447C1" w:rsidRDefault="00993711" w:rsidP="00F22F49">
            <w:pPr>
              <w:widowControl w:val="0"/>
              <w:jc w:val="center"/>
              <w:rPr>
                <w:sz w:val="24"/>
                <w:szCs w:val="24"/>
              </w:rPr>
            </w:pPr>
            <w:r>
              <w:rPr>
                <w:sz w:val="24"/>
                <w:szCs w:val="24"/>
              </w:rPr>
              <w:t>64</w:t>
            </w:r>
          </w:p>
        </w:tc>
        <w:tc>
          <w:tcPr>
            <w:tcW w:w="709" w:type="dxa"/>
          </w:tcPr>
          <w:p w:rsidR="00993711" w:rsidRPr="005447C1" w:rsidRDefault="00993711" w:rsidP="00F22F49">
            <w:pPr>
              <w:widowControl w:val="0"/>
              <w:jc w:val="center"/>
              <w:rPr>
                <w:sz w:val="24"/>
                <w:szCs w:val="24"/>
              </w:rPr>
            </w:pPr>
            <w:r>
              <w:rPr>
                <w:sz w:val="24"/>
                <w:szCs w:val="24"/>
              </w:rPr>
              <w:t>30</w:t>
            </w:r>
          </w:p>
        </w:tc>
        <w:tc>
          <w:tcPr>
            <w:tcW w:w="708" w:type="dxa"/>
          </w:tcPr>
          <w:p w:rsidR="00993711" w:rsidRPr="005447C1" w:rsidRDefault="00993711" w:rsidP="00F22F49">
            <w:pPr>
              <w:widowControl w:val="0"/>
              <w:jc w:val="center"/>
              <w:rPr>
                <w:sz w:val="24"/>
                <w:szCs w:val="24"/>
              </w:rPr>
            </w:pPr>
            <w:r>
              <w:rPr>
                <w:sz w:val="24"/>
                <w:szCs w:val="24"/>
              </w:rPr>
              <w:t>32</w:t>
            </w:r>
          </w:p>
        </w:tc>
        <w:tc>
          <w:tcPr>
            <w:tcW w:w="709" w:type="dxa"/>
          </w:tcPr>
          <w:p w:rsidR="00993711" w:rsidRPr="005447C1" w:rsidRDefault="00993711" w:rsidP="00F22F49">
            <w:pPr>
              <w:widowControl w:val="0"/>
              <w:jc w:val="center"/>
              <w:rPr>
                <w:sz w:val="24"/>
                <w:szCs w:val="24"/>
              </w:rPr>
            </w:pPr>
            <w:r>
              <w:rPr>
                <w:sz w:val="24"/>
                <w:szCs w:val="24"/>
              </w:rPr>
              <w:t>0</w:t>
            </w:r>
          </w:p>
        </w:tc>
        <w:tc>
          <w:tcPr>
            <w:tcW w:w="709" w:type="dxa"/>
          </w:tcPr>
          <w:p w:rsidR="00993711" w:rsidRPr="005447C1" w:rsidRDefault="00993711" w:rsidP="00F22F49">
            <w:pPr>
              <w:widowControl w:val="0"/>
              <w:jc w:val="center"/>
              <w:rPr>
                <w:sz w:val="24"/>
                <w:szCs w:val="24"/>
              </w:rPr>
            </w:pPr>
            <w:r>
              <w:rPr>
                <w:sz w:val="24"/>
                <w:szCs w:val="24"/>
              </w:rPr>
              <w:t>4</w:t>
            </w:r>
          </w:p>
        </w:tc>
        <w:tc>
          <w:tcPr>
            <w:tcW w:w="709" w:type="dxa"/>
          </w:tcPr>
          <w:p w:rsidR="00993711" w:rsidRPr="005447C1" w:rsidRDefault="00993711" w:rsidP="00F22F49">
            <w:pPr>
              <w:widowControl w:val="0"/>
              <w:jc w:val="center"/>
              <w:rPr>
                <w:sz w:val="24"/>
                <w:szCs w:val="24"/>
              </w:rPr>
            </w:pPr>
            <w:r>
              <w:rPr>
                <w:sz w:val="24"/>
                <w:szCs w:val="24"/>
              </w:rPr>
              <w:t>2</w:t>
            </w:r>
          </w:p>
        </w:tc>
        <w:tc>
          <w:tcPr>
            <w:tcW w:w="1417" w:type="dxa"/>
            <w:gridSpan w:val="2"/>
            <w:vMerge/>
            <w:shd w:val="clear" w:color="auto" w:fill="BFBFBF" w:themeFill="background1" w:themeFillShade="BF"/>
          </w:tcPr>
          <w:p w:rsidR="00993711" w:rsidRPr="005447C1" w:rsidRDefault="00993711" w:rsidP="005447C1">
            <w:pPr>
              <w:widowControl w:val="0"/>
              <w:jc w:val="center"/>
              <w:rPr>
                <w:sz w:val="24"/>
                <w:szCs w:val="24"/>
              </w:rPr>
            </w:pPr>
          </w:p>
        </w:tc>
      </w:tr>
      <w:tr w:rsidR="00993711" w:rsidRPr="005447C1" w:rsidTr="005447C1">
        <w:tc>
          <w:tcPr>
            <w:tcW w:w="1668" w:type="dxa"/>
          </w:tcPr>
          <w:p w:rsidR="00993711" w:rsidRPr="005447C1" w:rsidRDefault="00993711" w:rsidP="0097716D">
            <w:pPr>
              <w:widowControl w:val="0"/>
              <w:jc w:val="center"/>
              <w:rPr>
                <w:sz w:val="24"/>
                <w:szCs w:val="24"/>
              </w:rPr>
            </w:pPr>
            <w:r w:rsidRPr="005447C1">
              <w:rPr>
                <w:sz w:val="24"/>
                <w:szCs w:val="24"/>
              </w:rPr>
              <w:t xml:space="preserve">ПК </w:t>
            </w:r>
            <w:r>
              <w:rPr>
                <w:sz w:val="24"/>
                <w:szCs w:val="24"/>
              </w:rPr>
              <w:t>2</w:t>
            </w:r>
            <w:r w:rsidRPr="005447C1">
              <w:rPr>
                <w:sz w:val="24"/>
                <w:szCs w:val="24"/>
              </w:rPr>
              <w:t>.1</w:t>
            </w:r>
            <w:r>
              <w:rPr>
                <w:sz w:val="24"/>
                <w:szCs w:val="24"/>
              </w:rPr>
              <w:t>-2.5</w:t>
            </w:r>
          </w:p>
          <w:p w:rsidR="00993711" w:rsidRPr="005447C1" w:rsidRDefault="00993711" w:rsidP="0097716D">
            <w:pPr>
              <w:widowControl w:val="0"/>
              <w:jc w:val="center"/>
              <w:rPr>
                <w:sz w:val="24"/>
                <w:szCs w:val="24"/>
              </w:rPr>
            </w:pPr>
            <w:r w:rsidRPr="005447C1">
              <w:rPr>
                <w:sz w:val="24"/>
                <w:szCs w:val="24"/>
              </w:rPr>
              <w:t>ОК 01-</w:t>
            </w:r>
            <w:r>
              <w:rPr>
                <w:sz w:val="24"/>
                <w:szCs w:val="24"/>
              </w:rPr>
              <w:t>09</w:t>
            </w:r>
          </w:p>
        </w:tc>
        <w:tc>
          <w:tcPr>
            <w:tcW w:w="5811" w:type="dxa"/>
          </w:tcPr>
          <w:p w:rsidR="00993711" w:rsidRPr="005447C1" w:rsidRDefault="00993711" w:rsidP="005447C1">
            <w:pPr>
              <w:widowControl w:val="0"/>
              <w:jc w:val="both"/>
              <w:rPr>
                <w:sz w:val="24"/>
                <w:szCs w:val="24"/>
              </w:rPr>
            </w:pPr>
            <w:r w:rsidRPr="005447C1">
              <w:rPr>
                <w:sz w:val="24"/>
                <w:szCs w:val="24"/>
              </w:rPr>
              <w:t>Практика</w:t>
            </w:r>
          </w:p>
        </w:tc>
        <w:tc>
          <w:tcPr>
            <w:tcW w:w="709" w:type="dxa"/>
          </w:tcPr>
          <w:p w:rsidR="00993711" w:rsidRPr="005447C1" w:rsidRDefault="00993711" w:rsidP="005447C1">
            <w:pPr>
              <w:widowControl w:val="0"/>
              <w:jc w:val="center"/>
              <w:rPr>
                <w:b/>
                <w:sz w:val="24"/>
                <w:szCs w:val="24"/>
              </w:rPr>
            </w:pPr>
            <w:r>
              <w:rPr>
                <w:b/>
                <w:sz w:val="24"/>
                <w:szCs w:val="24"/>
              </w:rPr>
              <w:t>144</w:t>
            </w:r>
          </w:p>
        </w:tc>
        <w:tc>
          <w:tcPr>
            <w:tcW w:w="4253" w:type="dxa"/>
            <w:gridSpan w:val="6"/>
            <w:shd w:val="clear" w:color="auto" w:fill="BFBFBF" w:themeFill="background1" w:themeFillShade="BF"/>
          </w:tcPr>
          <w:p w:rsidR="00993711" w:rsidRPr="005447C1" w:rsidRDefault="00993711" w:rsidP="005447C1">
            <w:pPr>
              <w:widowControl w:val="0"/>
              <w:jc w:val="center"/>
              <w:rPr>
                <w:sz w:val="24"/>
                <w:szCs w:val="24"/>
                <w:lang w:val="en-US"/>
              </w:rPr>
            </w:pPr>
          </w:p>
        </w:tc>
        <w:tc>
          <w:tcPr>
            <w:tcW w:w="709" w:type="dxa"/>
          </w:tcPr>
          <w:p w:rsidR="00993711" w:rsidRPr="005447C1" w:rsidRDefault="00993711" w:rsidP="005447C1">
            <w:pPr>
              <w:widowControl w:val="0"/>
              <w:jc w:val="center"/>
              <w:rPr>
                <w:sz w:val="24"/>
                <w:szCs w:val="24"/>
              </w:rPr>
            </w:pPr>
            <w:r>
              <w:rPr>
                <w:sz w:val="24"/>
                <w:szCs w:val="24"/>
              </w:rPr>
              <w:t>0</w:t>
            </w:r>
          </w:p>
        </w:tc>
        <w:tc>
          <w:tcPr>
            <w:tcW w:w="708" w:type="dxa"/>
          </w:tcPr>
          <w:p w:rsidR="00993711" w:rsidRPr="005447C1" w:rsidRDefault="00993711" w:rsidP="005447C1">
            <w:pPr>
              <w:widowControl w:val="0"/>
              <w:jc w:val="center"/>
              <w:rPr>
                <w:sz w:val="24"/>
                <w:szCs w:val="24"/>
              </w:rPr>
            </w:pPr>
            <w:r>
              <w:rPr>
                <w:sz w:val="24"/>
                <w:szCs w:val="24"/>
              </w:rPr>
              <w:t>144</w:t>
            </w:r>
          </w:p>
        </w:tc>
      </w:tr>
      <w:tr w:rsidR="00993711" w:rsidRPr="005447C1" w:rsidTr="005447C1">
        <w:tc>
          <w:tcPr>
            <w:tcW w:w="7479" w:type="dxa"/>
            <w:gridSpan w:val="2"/>
          </w:tcPr>
          <w:p w:rsidR="00993711" w:rsidRPr="005447C1" w:rsidRDefault="00993711" w:rsidP="005447C1">
            <w:pPr>
              <w:widowControl w:val="0"/>
              <w:jc w:val="right"/>
              <w:rPr>
                <w:b/>
                <w:sz w:val="24"/>
                <w:szCs w:val="24"/>
              </w:rPr>
            </w:pPr>
            <w:r w:rsidRPr="005447C1">
              <w:rPr>
                <w:b/>
                <w:sz w:val="24"/>
                <w:szCs w:val="24"/>
              </w:rPr>
              <w:t>ВСЕГО:</w:t>
            </w:r>
          </w:p>
        </w:tc>
        <w:tc>
          <w:tcPr>
            <w:tcW w:w="709" w:type="dxa"/>
          </w:tcPr>
          <w:p w:rsidR="00993711" w:rsidRPr="005447C1" w:rsidRDefault="00993711" w:rsidP="005447C1">
            <w:pPr>
              <w:widowControl w:val="0"/>
              <w:jc w:val="center"/>
              <w:rPr>
                <w:b/>
                <w:sz w:val="24"/>
                <w:szCs w:val="24"/>
              </w:rPr>
            </w:pPr>
            <w:r>
              <w:rPr>
                <w:b/>
                <w:sz w:val="24"/>
                <w:szCs w:val="24"/>
              </w:rPr>
              <w:t>600</w:t>
            </w:r>
          </w:p>
        </w:tc>
        <w:tc>
          <w:tcPr>
            <w:tcW w:w="709" w:type="dxa"/>
          </w:tcPr>
          <w:p w:rsidR="00993711" w:rsidRPr="005447C1" w:rsidRDefault="00993711" w:rsidP="005447C1">
            <w:pPr>
              <w:widowControl w:val="0"/>
              <w:jc w:val="center"/>
              <w:rPr>
                <w:b/>
                <w:sz w:val="24"/>
                <w:szCs w:val="24"/>
              </w:rPr>
            </w:pPr>
            <w:r>
              <w:rPr>
                <w:b/>
                <w:sz w:val="24"/>
                <w:szCs w:val="24"/>
              </w:rPr>
              <w:t>432</w:t>
            </w:r>
          </w:p>
        </w:tc>
        <w:tc>
          <w:tcPr>
            <w:tcW w:w="709" w:type="dxa"/>
          </w:tcPr>
          <w:p w:rsidR="00993711" w:rsidRPr="005447C1" w:rsidRDefault="00993711" w:rsidP="005447C1">
            <w:pPr>
              <w:widowControl w:val="0"/>
              <w:jc w:val="center"/>
              <w:rPr>
                <w:b/>
                <w:sz w:val="24"/>
                <w:szCs w:val="24"/>
              </w:rPr>
            </w:pPr>
            <w:r>
              <w:rPr>
                <w:b/>
                <w:sz w:val="24"/>
                <w:szCs w:val="24"/>
              </w:rPr>
              <w:t>178</w:t>
            </w:r>
          </w:p>
        </w:tc>
        <w:tc>
          <w:tcPr>
            <w:tcW w:w="708" w:type="dxa"/>
          </w:tcPr>
          <w:p w:rsidR="00993711" w:rsidRPr="005447C1" w:rsidRDefault="00993711" w:rsidP="005447C1">
            <w:pPr>
              <w:widowControl w:val="0"/>
              <w:jc w:val="center"/>
              <w:rPr>
                <w:b/>
                <w:sz w:val="24"/>
                <w:szCs w:val="24"/>
              </w:rPr>
            </w:pPr>
            <w:r>
              <w:rPr>
                <w:b/>
                <w:sz w:val="24"/>
                <w:szCs w:val="24"/>
              </w:rPr>
              <w:t>216</w:t>
            </w:r>
          </w:p>
        </w:tc>
        <w:tc>
          <w:tcPr>
            <w:tcW w:w="709" w:type="dxa"/>
          </w:tcPr>
          <w:p w:rsidR="00993711" w:rsidRPr="005447C1" w:rsidRDefault="00993711" w:rsidP="005447C1">
            <w:pPr>
              <w:widowControl w:val="0"/>
              <w:jc w:val="center"/>
              <w:rPr>
                <w:b/>
                <w:sz w:val="24"/>
                <w:szCs w:val="24"/>
              </w:rPr>
            </w:pPr>
            <w:r>
              <w:rPr>
                <w:b/>
                <w:sz w:val="24"/>
                <w:szCs w:val="24"/>
              </w:rPr>
              <w:t>30</w:t>
            </w:r>
          </w:p>
        </w:tc>
        <w:tc>
          <w:tcPr>
            <w:tcW w:w="709" w:type="dxa"/>
          </w:tcPr>
          <w:p w:rsidR="00993711" w:rsidRPr="005447C1" w:rsidRDefault="00993711" w:rsidP="005447C1">
            <w:pPr>
              <w:widowControl w:val="0"/>
              <w:jc w:val="center"/>
              <w:rPr>
                <w:b/>
                <w:sz w:val="24"/>
                <w:szCs w:val="24"/>
              </w:rPr>
            </w:pPr>
            <w:r>
              <w:rPr>
                <w:b/>
                <w:sz w:val="24"/>
                <w:szCs w:val="24"/>
              </w:rPr>
              <w:t>24</w:t>
            </w:r>
          </w:p>
        </w:tc>
        <w:tc>
          <w:tcPr>
            <w:tcW w:w="709" w:type="dxa"/>
          </w:tcPr>
          <w:p w:rsidR="00993711" w:rsidRPr="005447C1" w:rsidRDefault="00993711" w:rsidP="005447C1">
            <w:pPr>
              <w:widowControl w:val="0"/>
              <w:jc w:val="center"/>
              <w:rPr>
                <w:b/>
                <w:sz w:val="24"/>
                <w:szCs w:val="24"/>
              </w:rPr>
            </w:pPr>
            <w:r>
              <w:rPr>
                <w:b/>
                <w:sz w:val="24"/>
                <w:szCs w:val="24"/>
              </w:rPr>
              <w:t>8</w:t>
            </w:r>
          </w:p>
        </w:tc>
        <w:tc>
          <w:tcPr>
            <w:tcW w:w="709" w:type="dxa"/>
          </w:tcPr>
          <w:p w:rsidR="00993711" w:rsidRPr="005447C1" w:rsidRDefault="00993711" w:rsidP="005447C1">
            <w:pPr>
              <w:widowControl w:val="0"/>
              <w:jc w:val="center"/>
              <w:rPr>
                <w:b/>
                <w:sz w:val="24"/>
                <w:szCs w:val="24"/>
              </w:rPr>
            </w:pPr>
            <w:r>
              <w:rPr>
                <w:b/>
                <w:sz w:val="24"/>
                <w:szCs w:val="24"/>
              </w:rPr>
              <w:t>0</w:t>
            </w:r>
          </w:p>
        </w:tc>
        <w:tc>
          <w:tcPr>
            <w:tcW w:w="708" w:type="dxa"/>
          </w:tcPr>
          <w:p w:rsidR="00993711" w:rsidRPr="005447C1" w:rsidRDefault="00993711" w:rsidP="005447C1">
            <w:pPr>
              <w:widowControl w:val="0"/>
              <w:jc w:val="center"/>
              <w:rPr>
                <w:b/>
                <w:sz w:val="24"/>
                <w:szCs w:val="24"/>
              </w:rPr>
            </w:pPr>
            <w:r>
              <w:rPr>
                <w:b/>
                <w:sz w:val="24"/>
                <w:szCs w:val="24"/>
              </w:rPr>
              <w:t>144</w:t>
            </w:r>
          </w:p>
        </w:tc>
      </w:tr>
    </w:tbl>
    <w:p w:rsidR="006A3C7C" w:rsidRDefault="006A3C7C" w:rsidP="009F7022">
      <w:pPr>
        <w:widowControl w:val="0"/>
        <w:spacing w:after="0" w:line="360" w:lineRule="auto"/>
        <w:ind w:firstLine="709"/>
        <w:rPr>
          <w:rFonts w:ascii="Times New Roman" w:hAnsi="Times New Roman" w:cs="Times New Roman"/>
          <w:b/>
          <w:sz w:val="28"/>
          <w:szCs w:val="28"/>
        </w:rPr>
      </w:pPr>
    </w:p>
    <w:p w:rsidR="005447C1" w:rsidRDefault="005447C1" w:rsidP="009F7022">
      <w:pPr>
        <w:widowControl w:val="0"/>
        <w:spacing w:after="0" w:line="360" w:lineRule="auto"/>
        <w:ind w:firstLine="709"/>
        <w:rPr>
          <w:rFonts w:ascii="Times New Roman" w:hAnsi="Times New Roman" w:cs="Times New Roman"/>
          <w:b/>
          <w:sz w:val="28"/>
          <w:szCs w:val="28"/>
        </w:rPr>
      </w:pPr>
    </w:p>
    <w:p w:rsidR="005447C1" w:rsidRDefault="005447C1" w:rsidP="009F7022">
      <w:pPr>
        <w:widowControl w:val="0"/>
        <w:spacing w:after="0" w:line="360" w:lineRule="auto"/>
        <w:ind w:firstLine="709"/>
        <w:rPr>
          <w:rFonts w:ascii="Times New Roman" w:hAnsi="Times New Roman" w:cs="Times New Roman"/>
          <w:b/>
          <w:sz w:val="28"/>
          <w:szCs w:val="28"/>
        </w:rPr>
      </w:pPr>
    </w:p>
    <w:p w:rsidR="009F7022" w:rsidRDefault="009F7022" w:rsidP="009F7022">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9F7022" w:rsidRDefault="009F7022" w:rsidP="009F7022">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3227"/>
        <w:gridCol w:w="9780"/>
        <w:gridCol w:w="781"/>
      </w:tblGrid>
      <w:tr w:rsidR="005447C1" w:rsidRPr="00875E10" w:rsidTr="005447C1">
        <w:tc>
          <w:tcPr>
            <w:tcW w:w="3227"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Наименование разделов и тем</w:t>
            </w:r>
          </w:p>
        </w:tc>
        <w:tc>
          <w:tcPr>
            <w:tcW w:w="9780"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Содержание учебного материала и формы организации деятельности обучающихся</w:t>
            </w:r>
          </w:p>
        </w:tc>
        <w:tc>
          <w:tcPr>
            <w:tcW w:w="781"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Объем часов</w:t>
            </w:r>
          </w:p>
        </w:tc>
      </w:tr>
      <w:tr w:rsidR="005447C1" w:rsidRPr="006D1F7D" w:rsidTr="005447C1">
        <w:tc>
          <w:tcPr>
            <w:tcW w:w="3227" w:type="dxa"/>
          </w:tcPr>
          <w:p w:rsidR="005447C1" w:rsidRPr="006D1F7D" w:rsidRDefault="005447C1" w:rsidP="00F22F49">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w:t>
            </w:r>
            <w:r w:rsidR="00F22F49">
              <w:rPr>
                <w:rFonts w:ascii="Times New Roman" w:hAnsi="Times New Roman" w:cs="Times New Roman"/>
                <w:b/>
                <w:color w:val="auto"/>
                <w:sz w:val="20"/>
                <w:szCs w:val="20"/>
              </w:rPr>
              <w:t>2</w:t>
            </w:r>
            <w:r>
              <w:rPr>
                <w:rFonts w:ascii="Times New Roman" w:hAnsi="Times New Roman" w:cs="Times New Roman"/>
                <w:b/>
                <w:color w:val="auto"/>
                <w:sz w:val="20"/>
                <w:szCs w:val="20"/>
              </w:rPr>
              <w:t xml:space="preserve">.01. </w:t>
            </w:r>
            <w:r w:rsidR="00993711" w:rsidRPr="00993711">
              <w:rPr>
                <w:rFonts w:ascii="Times New Roman" w:hAnsi="Times New Roman" w:cs="Times New Roman"/>
                <w:b/>
                <w:color w:val="auto"/>
                <w:sz w:val="20"/>
                <w:szCs w:val="20"/>
              </w:rPr>
              <w:t>Основы товароведения</w:t>
            </w:r>
            <w:r w:rsidR="0097716D">
              <w:rPr>
                <w:rFonts w:ascii="Times New Roman" w:hAnsi="Times New Roman" w:cs="Times New Roman"/>
                <w:b/>
                <w:color w:val="auto"/>
                <w:sz w:val="20"/>
                <w:szCs w:val="20"/>
              </w:rPr>
              <w:t>.</w:t>
            </w:r>
          </w:p>
        </w:tc>
        <w:tc>
          <w:tcPr>
            <w:tcW w:w="9780" w:type="dxa"/>
          </w:tcPr>
          <w:p w:rsidR="005447C1" w:rsidRPr="006D1F7D" w:rsidRDefault="005447C1" w:rsidP="00E12CC9">
            <w:pPr>
              <w:pStyle w:val="Default"/>
              <w:widowControl w:val="0"/>
              <w:jc w:val="both"/>
              <w:rPr>
                <w:rFonts w:ascii="Times New Roman" w:hAnsi="Times New Roman" w:cs="Times New Roman"/>
                <w:b/>
                <w:color w:val="auto"/>
                <w:sz w:val="20"/>
                <w:szCs w:val="20"/>
              </w:rPr>
            </w:pPr>
          </w:p>
        </w:tc>
        <w:tc>
          <w:tcPr>
            <w:tcW w:w="781" w:type="dxa"/>
          </w:tcPr>
          <w:p w:rsidR="005447C1" w:rsidRPr="006D1F7D" w:rsidRDefault="005447C1" w:rsidP="00E12CC9">
            <w:pPr>
              <w:pStyle w:val="Default"/>
              <w:widowControl w:val="0"/>
              <w:jc w:val="center"/>
              <w:rPr>
                <w:rFonts w:ascii="Times New Roman" w:hAnsi="Times New Roman" w:cs="Times New Roman"/>
                <w:b/>
                <w:color w:val="auto"/>
                <w:sz w:val="20"/>
                <w:szCs w:val="20"/>
              </w:rPr>
            </w:pPr>
          </w:p>
        </w:tc>
      </w:tr>
      <w:tr w:rsidR="00CF6677" w:rsidRPr="00875E10" w:rsidTr="005447C1">
        <w:tc>
          <w:tcPr>
            <w:tcW w:w="3227" w:type="dxa"/>
            <w:vMerge w:val="restart"/>
          </w:tcPr>
          <w:p w:rsidR="00CF6677" w:rsidRPr="000F79D4" w:rsidRDefault="00CF6677" w:rsidP="00993711">
            <w:pPr>
              <w:jc w:val="both"/>
              <w:rPr>
                <w:b/>
                <w:bCs/>
              </w:rPr>
            </w:pPr>
            <w:r w:rsidRPr="000F79D4">
              <w:rPr>
                <w:b/>
                <w:bCs/>
              </w:rPr>
              <w:t xml:space="preserve">Раздел 1. </w:t>
            </w:r>
            <w:r w:rsidR="000F79D4" w:rsidRPr="000F79D4">
              <w:rPr>
                <w:b/>
                <w:color w:val="000000"/>
                <w:lang w:eastAsia="zh-CN"/>
              </w:rPr>
              <w:t>Предмет и основные категории товароведения.</w:t>
            </w:r>
          </w:p>
        </w:tc>
        <w:tc>
          <w:tcPr>
            <w:tcW w:w="9780" w:type="dxa"/>
          </w:tcPr>
          <w:p w:rsidR="00CF6677" w:rsidRPr="00EE6CFF" w:rsidRDefault="00CF6677" w:rsidP="000F79D4">
            <w:pPr>
              <w:jc w:val="both"/>
              <w:rPr>
                <w:rFonts w:eastAsia="Calibri"/>
                <w:b/>
              </w:rPr>
            </w:pPr>
          </w:p>
        </w:tc>
        <w:tc>
          <w:tcPr>
            <w:tcW w:w="781" w:type="dxa"/>
          </w:tcPr>
          <w:p w:rsidR="00CF6677" w:rsidRPr="00CF6677" w:rsidRDefault="00F22F49"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r>
      <w:tr w:rsidR="00CF6677" w:rsidRPr="00875E10" w:rsidTr="005447C1">
        <w:tc>
          <w:tcPr>
            <w:tcW w:w="3227" w:type="dxa"/>
            <w:vMerge/>
          </w:tcPr>
          <w:p w:rsidR="00CF6677" w:rsidRPr="000F79D4" w:rsidRDefault="00CF6677" w:rsidP="00CF6677">
            <w:pPr>
              <w:jc w:val="both"/>
              <w:rPr>
                <w:b/>
                <w:bCs/>
              </w:rPr>
            </w:pPr>
          </w:p>
        </w:tc>
        <w:tc>
          <w:tcPr>
            <w:tcW w:w="9780" w:type="dxa"/>
          </w:tcPr>
          <w:p w:rsidR="000F79D4" w:rsidRPr="00AC4F30" w:rsidRDefault="000F79D4" w:rsidP="000F79D4">
            <w:pPr>
              <w:suppressAutoHyphens/>
              <w:jc w:val="both"/>
              <w:rPr>
                <w:lang w:eastAsia="zh-CN"/>
              </w:rPr>
            </w:pPr>
            <w:r w:rsidRPr="00AC4F30">
              <w:rPr>
                <w:bCs/>
                <w:color w:val="000000"/>
                <w:lang w:eastAsia="zh-CN"/>
              </w:rPr>
              <w:t>1.</w:t>
            </w:r>
            <w:r w:rsidRPr="00AC4F30">
              <w:rPr>
                <w:color w:val="000000"/>
                <w:lang w:eastAsia="zh-CN"/>
              </w:rPr>
              <w:t xml:space="preserve"> Ключевые понятия товароведения: предмет, цели и задачи, объекты и субъекты, принципы товароведения.</w:t>
            </w:r>
          </w:p>
          <w:p w:rsidR="009044E2" w:rsidRPr="008731F4" w:rsidRDefault="000F79D4" w:rsidP="000F79D4">
            <w:pPr>
              <w:jc w:val="both"/>
              <w:rPr>
                <w:rFonts w:eastAsia="Calibri"/>
              </w:rPr>
            </w:pPr>
            <w:r w:rsidRPr="00AC4F30">
              <w:rPr>
                <w:bCs/>
                <w:color w:val="000000"/>
                <w:lang w:eastAsia="zh-CN"/>
              </w:rPr>
              <w:t>2.</w:t>
            </w:r>
            <w:r w:rsidRPr="00AC4F30">
              <w:rPr>
                <w:color w:val="000000"/>
                <w:lang w:eastAsia="zh-CN"/>
              </w:rPr>
              <w:t xml:space="preserve"> Основополагающие характеристики товаров: ассортиментная, количественная, качественная и стоимостная. Формирование основополагающих товароведных характеристик товара на протяжении жизненного цикла продукции</w:t>
            </w:r>
            <w:r>
              <w:rPr>
                <w:color w:val="000000"/>
                <w:lang w:eastAsia="zh-CN"/>
              </w:rPr>
              <w:t>.</w:t>
            </w:r>
          </w:p>
        </w:tc>
        <w:tc>
          <w:tcPr>
            <w:tcW w:w="781" w:type="dxa"/>
          </w:tcPr>
          <w:p w:rsidR="00CF6677" w:rsidRPr="003C3C18" w:rsidRDefault="000F79D4" w:rsidP="00E12CC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993711" w:rsidRPr="00875E10" w:rsidTr="00993711">
        <w:tc>
          <w:tcPr>
            <w:tcW w:w="3227" w:type="dxa"/>
            <w:vMerge w:val="restart"/>
          </w:tcPr>
          <w:p w:rsidR="00993711" w:rsidRPr="000F79D4" w:rsidRDefault="00993711" w:rsidP="00993711">
            <w:pPr>
              <w:jc w:val="both"/>
              <w:rPr>
                <w:b/>
                <w:bCs/>
              </w:rPr>
            </w:pPr>
            <w:r w:rsidRPr="000F79D4">
              <w:rPr>
                <w:b/>
                <w:bCs/>
              </w:rPr>
              <w:t xml:space="preserve">Раздел 2. </w:t>
            </w:r>
            <w:r w:rsidR="000F79D4" w:rsidRPr="000F79D4">
              <w:rPr>
                <w:b/>
                <w:color w:val="000000"/>
                <w:lang w:eastAsia="zh-CN"/>
              </w:rPr>
              <w:t>Методы классификации и кодирования товаров в товароведении.</w:t>
            </w:r>
          </w:p>
        </w:tc>
        <w:tc>
          <w:tcPr>
            <w:tcW w:w="9780" w:type="dxa"/>
          </w:tcPr>
          <w:p w:rsidR="00993711" w:rsidRPr="00EE6CFF" w:rsidRDefault="00993711" w:rsidP="000F79D4">
            <w:pPr>
              <w:jc w:val="both"/>
              <w:rPr>
                <w:rFonts w:eastAsia="Calibri"/>
                <w:b/>
              </w:rPr>
            </w:pPr>
          </w:p>
        </w:tc>
        <w:tc>
          <w:tcPr>
            <w:tcW w:w="781" w:type="dxa"/>
          </w:tcPr>
          <w:p w:rsidR="00993711" w:rsidRPr="00CF6677" w:rsidRDefault="00F22F49"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12</w:t>
            </w:r>
          </w:p>
        </w:tc>
      </w:tr>
      <w:tr w:rsidR="00993711" w:rsidRPr="00875E10" w:rsidTr="00993711">
        <w:tc>
          <w:tcPr>
            <w:tcW w:w="3227" w:type="dxa"/>
            <w:vMerge/>
          </w:tcPr>
          <w:p w:rsidR="00993711" w:rsidRPr="000F79D4" w:rsidRDefault="00993711" w:rsidP="00F22F49">
            <w:pPr>
              <w:jc w:val="both"/>
              <w:rPr>
                <w:b/>
                <w:bCs/>
              </w:rPr>
            </w:pPr>
          </w:p>
        </w:tc>
        <w:tc>
          <w:tcPr>
            <w:tcW w:w="9780" w:type="dxa"/>
          </w:tcPr>
          <w:p w:rsidR="000F79D4" w:rsidRPr="00AC4F30" w:rsidRDefault="000F79D4" w:rsidP="000F79D4">
            <w:pPr>
              <w:suppressAutoHyphens/>
              <w:jc w:val="both"/>
              <w:rPr>
                <w:lang w:eastAsia="zh-CN"/>
              </w:rPr>
            </w:pPr>
            <w:r w:rsidRPr="00AC4F30">
              <w:rPr>
                <w:bCs/>
                <w:color w:val="000000"/>
                <w:lang w:eastAsia="zh-CN"/>
              </w:rPr>
              <w:t>1.</w:t>
            </w:r>
            <w:r w:rsidRPr="00AC4F30">
              <w:rPr>
                <w:lang w:eastAsia="zh-CN"/>
              </w:rPr>
              <w:t xml:space="preserve"> </w:t>
            </w:r>
            <w:r w:rsidRPr="00AC4F30">
              <w:rPr>
                <w:bCs/>
                <w:color w:val="000000"/>
                <w:lang w:eastAsia="zh-CN"/>
              </w:rPr>
              <w:t>Понятия в области классификации и кодирования товаров</w:t>
            </w:r>
            <w:r w:rsidRPr="00AC4F30">
              <w:rPr>
                <w:bCs/>
                <w:lang w:eastAsia="zh-CN"/>
              </w:rPr>
              <w:t>.  Иерархический и фасетный методы классификации. Преимущества и недостатки. Товароведная классификация товаров</w:t>
            </w:r>
            <w:r>
              <w:rPr>
                <w:bCs/>
                <w:lang w:eastAsia="zh-CN"/>
              </w:rPr>
              <w:t>.</w:t>
            </w:r>
          </w:p>
          <w:p w:rsidR="00993711" w:rsidRPr="00F22F49" w:rsidRDefault="000F79D4" w:rsidP="000F79D4">
            <w:pPr>
              <w:jc w:val="both"/>
              <w:rPr>
                <w:color w:val="000000"/>
                <w:lang w:eastAsia="zh-CN"/>
              </w:rPr>
            </w:pPr>
            <w:r w:rsidRPr="00AC4F30">
              <w:rPr>
                <w:bCs/>
                <w:color w:val="000000"/>
                <w:lang w:eastAsia="zh-CN"/>
              </w:rPr>
              <w:t>2.</w:t>
            </w:r>
            <w:r w:rsidRPr="00AC4F30">
              <w:rPr>
                <w:color w:val="000000"/>
                <w:lang w:eastAsia="zh-CN"/>
              </w:rPr>
              <w:t xml:space="preserve"> Кодирование товаров: </w:t>
            </w:r>
            <w:r>
              <w:rPr>
                <w:color w:val="000000"/>
                <w:lang w:eastAsia="zh-CN"/>
              </w:rPr>
              <w:t>понятие, цели, правила, методы.</w:t>
            </w:r>
            <w:r w:rsidR="00F22F49">
              <w:rPr>
                <w:color w:val="000000"/>
                <w:lang w:eastAsia="zh-CN"/>
              </w:rPr>
              <w:t xml:space="preserve"> </w:t>
            </w:r>
            <w:r w:rsidRPr="00AC4F30">
              <w:rPr>
                <w:color w:val="000000"/>
                <w:lang w:eastAsia="zh-CN"/>
              </w:rPr>
              <w:t>Классификаторы: понятие, классификация, назначение. Современные способы кодирования товаров</w:t>
            </w:r>
            <w:r>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993711" w:rsidRPr="00875E10" w:rsidTr="00993711">
        <w:tc>
          <w:tcPr>
            <w:tcW w:w="3227" w:type="dxa"/>
            <w:vMerge/>
          </w:tcPr>
          <w:p w:rsidR="00993711" w:rsidRPr="000F79D4" w:rsidRDefault="00993711" w:rsidP="00F22F49">
            <w:pPr>
              <w:pStyle w:val="Default"/>
              <w:widowControl w:val="0"/>
              <w:jc w:val="both"/>
              <w:rPr>
                <w:rFonts w:ascii="Times New Roman" w:hAnsi="Times New Roman" w:cs="Times New Roman"/>
                <w:b/>
                <w:color w:val="auto"/>
                <w:sz w:val="20"/>
                <w:szCs w:val="20"/>
              </w:rPr>
            </w:pPr>
          </w:p>
        </w:tc>
        <w:tc>
          <w:tcPr>
            <w:tcW w:w="9780" w:type="dxa"/>
          </w:tcPr>
          <w:p w:rsidR="000F79D4" w:rsidRPr="00AC4F30" w:rsidRDefault="000F79D4" w:rsidP="000F79D4">
            <w:pPr>
              <w:suppressAutoHyphens/>
              <w:jc w:val="both"/>
              <w:rPr>
                <w:lang w:eastAsia="zh-CN"/>
              </w:rPr>
            </w:pPr>
            <w:r>
              <w:rPr>
                <w:bCs/>
                <w:color w:val="000000"/>
                <w:lang w:eastAsia="zh-CN"/>
              </w:rPr>
              <w:t>ПР №</w:t>
            </w:r>
            <w:r w:rsidRPr="00AC4F30">
              <w:rPr>
                <w:bCs/>
                <w:color w:val="000000"/>
                <w:lang w:eastAsia="zh-CN"/>
              </w:rPr>
              <w:t xml:space="preserve"> 1</w:t>
            </w:r>
            <w:r>
              <w:rPr>
                <w:bCs/>
                <w:color w:val="000000"/>
                <w:lang w:eastAsia="zh-CN"/>
              </w:rPr>
              <w:t>:</w:t>
            </w:r>
            <w:r w:rsidRPr="00AC4F30">
              <w:rPr>
                <w:bCs/>
                <w:color w:val="000000"/>
                <w:lang w:eastAsia="zh-CN"/>
              </w:rPr>
              <w:t xml:space="preserve"> Распознавание разновидности метода классификации и составление классификации товаров фасетным и иерархическим методами</w:t>
            </w:r>
            <w:r w:rsidR="00F22F49">
              <w:rPr>
                <w:bCs/>
                <w:color w:val="000000"/>
                <w:lang w:eastAsia="zh-CN"/>
              </w:rPr>
              <w:t xml:space="preserve"> (4 ч)</w:t>
            </w:r>
            <w:r>
              <w:rPr>
                <w:bCs/>
                <w:color w:val="000000"/>
                <w:lang w:eastAsia="zh-CN"/>
              </w:rPr>
              <w:t>.</w:t>
            </w:r>
          </w:p>
          <w:p w:rsidR="00993711" w:rsidRPr="008731F4" w:rsidRDefault="000F79D4" w:rsidP="000F79D4">
            <w:pPr>
              <w:suppressAutoHyphens/>
              <w:jc w:val="both"/>
            </w:pPr>
            <w:r>
              <w:rPr>
                <w:bCs/>
                <w:color w:val="000000"/>
                <w:lang w:eastAsia="zh-CN"/>
              </w:rPr>
              <w:t>ПР №</w:t>
            </w:r>
            <w:r w:rsidRPr="00AC4F30">
              <w:rPr>
                <w:bCs/>
                <w:color w:val="000000"/>
                <w:lang w:eastAsia="zh-CN"/>
              </w:rPr>
              <w:t xml:space="preserve"> 2</w:t>
            </w:r>
            <w:r>
              <w:rPr>
                <w:bCs/>
                <w:color w:val="000000"/>
                <w:lang w:eastAsia="zh-CN"/>
              </w:rPr>
              <w:t>:</w:t>
            </w:r>
            <w:r w:rsidRPr="00AC4F30">
              <w:rPr>
                <w:bCs/>
                <w:color w:val="000000"/>
                <w:lang w:eastAsia="zh-CN"/>
              </w:rPr>
              <w:t xml:space="preserve"> Установление количества ступеней классификации и их </w:t>
            </w:r>
            <w:r>
              <w:rPr>
                <w:bCs/>
                <w:color w:val="000000"/>
                <w:lang w:eastAsia="zh-CN"/>
              </w:rPr>
              <w:t xml:space="preserve">наименований для кодов товаров, </w:t>
            </w:r>
            <w:r w:rsidRPr="00AC4F30">
              <w:rPr>
                <w:bCs/>
                <w:color w:val="000000"/>
                <w:lang w:eastAsia="zh-CN"/>
              </w:rPr>
              <w:t>установленных общероссийским классификатором продукции. Идентификация товаров по штриховому коду (ШК)</w:t>
            </w:r>
            <w:r w:rsidR="00F22F49">
              <w:rPr>
                <w:bCs/>
                <w:color w:val="000000"/>
                <w:lang w:eastAsia="zh-CN"/>
              </w:rPr>
              <w:t xml:space="preserve"> (4 ч)</w:t>
            </w:r>
            <w:r>
              <w:rPr>
                <w:bCs/>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993711" w:rsidRPr="00875E10" w:rsidTr="00993711">
        <w:tc>
          <w:tcPr>
            <w:tcW w:w="3227" w:type="dxa"/>
            <w:vMerge w:val="restart"/>
          </w:tcPr>
          <w:p w:rsidR="00993711" w:rsidRPr="000F79D4" w:rsidRDefault="00993711" w:rsidP="00993711">
            <w:pPr>
              <w:jc w:val="both"/>
              <w:rPr>
                <w:b/>
                <w:bCs/>
              </w:rPr>
            </w:pPr>
            <w:r w:rsidRPr="000F79D4">
              <w:rPr>
                <w:b/>
                <w:bCs/>
              </w:rPr>
              <w:t xml:space="preserve">Раздел 3. </w:t>
            </w:r>
            <w:r w:rsidR="000F79D4" w:rsidRPr="000F79D4">
              <w:rPr>
                <w:b/>
                <w:color w:val="000000"/>
                <w:lang w:eastAsia="zh-CN"/>
              </w:rPr>
              <w:t>Качество товаров и свойства товаров.</w:t>
            </w:r>
          </w:p>
        </w:tc>
        <w:tc>
          <w:tcPr>
            <w:tcW w:w="9780" w:type="dxa"/>
          </w:tcPr>
          <w:p w:rsidR="00993711" w:rsidRPr="00EE6CFF" w:rsidRDefault="00993711" w:rsidP="000F79D4">
            <w:pPr>
              <w:jc w:val="both"/>
              <w:rPr>
                <w:rFonts w:eastAsia="Calibri"/>
                <w:b/>
              </w:rPr>
            </w:pPr>
          </w:p>
        </w:tc>
        <w:tc>
          <w:tcPr>
            <w:tcW w:w="781" w:type="dxa"/>
          </w:tcPr>
          <w:p w:rsidR="00993711" w:rsidRPr="00CF6677" w:rsidRDefault="00F22F49"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18</w:t>
            </w:r>
          </w:p>
        </w:tc>
      </w:tr>
      <w:tr w:rsidR="00993711" w:rsidRPr="00875E10" w:rsidTr="00993711">
        <w:tc>
          <w:tcPr>
            <w:tcW w:w="3227" w:type="dxa"/>
            <w:vMerge/>
          </w:tcPr>
          <w:p w:rsidR="00993711" w:rsidRPr="000F79D4" w:rsidRDefault="00993711" w:rsidP="00F22F49">
            <w:pPr>
              <w:jc w:val="both"/>
              <w:rPr>
                <w:b/>
                <w:bCs/>
              </w:rPr>
            </w:pPr>
          </w:p>
        </w:tc>
        <w:tc>
          <w:tcPr>
            <w:tcW w:w="9780" w:type="dxa"/>
          </w:tcPr>
          <w:p w:rsidR="000F79D4" w:rsidRPr="00AC4F30" w:rsidRDefault="000F79D4" w:rsidP="000F79D4">
            <w:pPr>
              <w:suppressAutoHyphens/>
              <w:jc w:val="both"/>
              <w:rPr>
                <w:lang w:eastAsia="zh-CN"/>
              </w:rPr>
            </w:pPr>
            <w:r w:rsidRPr="00AC4F30">
              <w:rPr>
                <w:bCs/>
                <w:color w:val="000000"/>
                <w:lang w:eastAsia="zh-CN"/>
              </w:rPr>
              <w:t>1.</w:t>
            </w:r>
            <w:r w:rsidRPr="00AC4F30">
              <w:rPr>
                <w:color w:val="000000"/>
                <w:lang w:eastAsia="zh-CN"/>
              </w:rPr>
              <w:t xml:space="preserve"> Многоаспектность понятия качества. Актуальность проблемы качества</w:t>
            </w:r>
            <w:r>
              <w:rPr>
                <w:color w:val="000000"/>
                <w:lang w:eastAsia="zh-CN"/>
              </w:rPr>
              <w:t xml:space="preserve"> товаров. Требования к качеству </w:t>
            </w:r>
            <w:r w:rsidRPr="00AC4F30">
              <w:rPr>
                <w:color w:val="000000"/>
                <w:lang w:eastAsia="zh-CN"/>
              </w:rPr>
              <w:t xml:space="preserve">товаров. Градации качества. Товарный и природный сортаменты. </w:t>
            </w:r>
          </w:p>
          <w:p w:rsidR="000F79D4" w:rsidRPr="00F22F49" w:rsidRDefault="000F79D4" w:rsidP="000F79D4">
            <w:pPr>
              <w:suppressAutoHyphens/>
              <w:jc w:val="both"/>
              <w:rPr>
                <w:color w:val="000000"/>
                <w:lang w:eastAsia="zh-CN"/>
              </w:rPr>
            </w:pPr>
            <w:r w:rsidRPr="00AC4F30">
              <w:rPr>
                <w:bCs/>
                <w:color w:val="000000"/>
                <w:lang w:eastAsia="zh-CN"/>
              </w:rPr>
              <w:t>2.</w:t>
            </w:r>
            <w:r w:rsidRPr="00AC4F30">
              <w:rPr>
                <w:color w:val="000000"/>
                <w:lang w:eastAsia="zh-CN"/>
              </w:rPr>
              <w:t xml:space="preserve"> Основные понятия и классификация потребительских свойств </w:t>
            </w:r>
            <w:r w:rsidR="00F22F49">
              <w:rPr>
                <w:color w:val="000000"/>
                <w:lang w:eastAsia="zh-CN"/>
              </w:rPr>
              <w:t xml:space="preserve">и показателей качества товаров. </w:t>
            </w:r>
            <w:r w:rsidRPr="00AC4F30">
              <w:rPr>
                <w:color w:val="000000"/>
                <w:lang w:eastAsia="zh-CN"/>
              </w:rPr>
              <w:t>Номенклатура потребительских свойств товаров</w:t>
            </w:r>
            <w:r>
              <w:rPr>
                <w:color w:val="000000"/>
                <w:lang w:eastAsia="zh-CN"/>
              </w:rPr>
              <w:t>.</w:t>
            </w:r>
          </w:p>
          <w:p w:rsidR="00993711" w:rsidRPr="008731F4" w:rsidRDefault="00F22F49" w:rsidP="000F79D4">
            <w:pPr>
              <w:jc w:val="both"/>
              <w:rPr>
                <w:rFonts w:eastAsia="Calibri"/>
              </w:rPr>
            </w:pPr>
            <w:r>
              <w:rPr>
                <w:bCs/>
                <w:color w:val="000000"/>
                <w:lang w:eastAsia="zh-CN"/>
              </w:rPr>
              <w:t>3</w:t>
            </w:r>
            <w:r w:rsidR="000F79D4" w:rsidRPr="00AC4F30">
              <w:rPr>
                <w:bCs/>
                <w:color w:val="000000"/>
                <w:lang w:eastAsia="zh-CN"/>
              </w:rPr>
              <w:t>.</w:t>
            </w:r>
            <w:r w:rsidR="000F79D4" w:rsidRPr="00AC4F30">
              <w:rPr>
                <w:color w:val="000000"/>
                <w:lang w:eastAsia="zh-CN"/>
              </w:rPr>
              <w:t xml:space="preserve"> Свойства товаров и их природа. Основные физические, химичес</w:t>
            </w:r>
            <w:r w:rsidR="000F79D4">
              <w:rPr>
                <w:color w:val="000000"/>
                <w:lang w:eastAsia="zh-CN"/>
              </w:rPr>
              <w:t xml:space="preserve">кие, биологические и смешанные </w:t>
            </w:r>
            <w:r w:rsidR="000F79D4" w:rsidRPr="00AC4F30">
              <w:rPr>
                <w:color w:val="000000"/>
                <w:lang w:eastAsia="zh-CN"/>
              </w:rPr>
              <w:t>свойства потребительских товаров</w:t>
            </w:r>
            <w:r w:rsidR="000F79D4">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r>
      <w:tr w:rsidR="00993711" w:rsidRPr="00875E10" w:rsidTr="00993711">
        <w:tc>
          <w:tcPr>
            <w:tcW w:w="3227" w:type="dxa"/>
            <w:vMerge/>
          </w:tcPr>
          <w:p w:rsidR="00993711" w:rsidRPr="000F79D4" w:rsidRDefault="00993711" w:rsidP="00F22F49">
            <w:pPr>
              <w:pStyle w:val="Default"/>
              <w:widowControl w:val="0"/>
              <w:jc w:val="both"/>
              <w:rPr>
                <w:rFonts w:ascii="Times New Roman" w:hAnsi="Times New Roman" w:cs="Times New Roman"/>
                <w:b/>
                <w:color w:val="auto"/>
                <w:sz w:val="20"/>
                <w:szCs w:val="20"/>
              </w:rPr>
            </w:pPr>
          </w:p>
        </w:tc>
        <w:tc>
          <w:tcPr>
            <w:tcW w:w="9780" w:type="dxa"/>
          </w:tcPr>
          <w:p w:rsidR="000F79D4" w:rsidRPr="00AC4F30" w:rsidRDefault="000F79D4" w:rsidP="000F79D4">
            <w:pPr>
              <w:suppressAutoHyphens/>
              <w:jc w:val="both"/>
              <w:rPr>
                <w:lang w:eastAsia="zh-CN"/>
              </w:rPr>
            </w:pPr>
            <w:r>
              <w:rPr>
                <w:color w:val="000000"/>
                <w:lang w:eastAsia="zh-CN"/>
              </w:rPr>
              <w:t>ПР №</w:t>
            </w:r>
            <w:r w:rsidRPr="00AC4F30">
              <w:rPr>
                <w:color w:val="000000"/>
                <w:lang w:eastAsia="zh-CN"/>
              </w:rPr>
              <w:t xml:space="preserve"> 3</w:t>
            </w:r>
            <w:r>
              <w:rPr>
                <w:color w:val="000000"/>
                <w:lang w:eastAsia="zh-CN"/>
              </w:rPr>
              <w:t>:</w:t>
            </w:r>
            <w:r w:rsidRPr="00AC4F30">
              <w:rPr>
                <w:color w:val="000000"/>
                <w:lang w:eastAsia="zh-CN"/>
              </w:rPr>
              <w:t xml:space="preserve"> Исследование номенклатуры потребительских свойств продовольственных товаров и показателей качества товаров</w:t>
            </w:r>
            <w:r w:rsidR="00F22F49">
              <w:rPr>
                <w:color w:val="000000"/>
                <w:lang w:eastAsia="zh-CN"/>
              </w:rPr>
              <w:t xml:space="preserve"> </w:t>
            </w:r>
            <w:r w:rsidR="00F22F49">
              <w:rPr>
                <w:bCs/>
                <w:color w:val="000000"/>
                <w:lang w:eastAsia="zh-CN"/>
              </w:rPr>
              <w:t>(4 ч)</w:t>
            </w:r>
            <w:r>
              <w:rPr>
                <w:color w:val="000000"/>
                <w:lang w:eastAsia="zh-CN"/>
              </w:rPr>
              <w:t>.</w:t>
            </w:r>
          </w:p>
          <w:p w:rsidR="000F79D4" w:rsidRPr="00AC4F30" w:rsidRDefault="000F79D4" w:rsidP="000F79D4">
            <w:pPr>
              <w:suppressAutoHyphens/>
              <w:jc w:val="both"/>
              <w:rPr>
                <w:lang w:eastAsia="zh-CN"/>
              </w:rPr>
            </w:pPr>
            <w:r>
              <w:rPr>
                <w:color w:val="000000"/>
                <w:lang w:eastAsia="zh-CN"/>
              </w:rPr>
              <w:t>ПР №</w:t>
            </w:r>
            <w:r w:rsidRPr="00AC4F30">
              <w:rPr>
                <w:color w:val="000000"/>
                <w:lang w:eastAsia="zh-CN"/>
              </w:rPr>
              <w:t xml:space="preserve"> 4</w:t>
            </w:r>
            <w:r>
              <w:rPr>
                <w:color w:val="000000"/>
                <w:lang w:eastAsia="zh-CN"/>
              </w:rPr>
              <w:t>:</w:t>
            </w:r>
            <w:r w:rsidRPr="00AC4F30">
              <w:rPr>
                <w:color w:val="000000"/>
                <w:lang w:eastAsia="zh-CN"/>
              </w:rPr>
              <w:t xml:space="preserve"> Исследование номенклатуры потребительских свойств непродовольственных товаров</w:t>
            </w:r>
            <w:r w:rsidR="00F22F49">
              <w:rPr>
                <w:color w:val="000000"/>
                <w:lang w:eastAsia="zh-CN"/>
              </w:rPr>
              <w:t xml:space="preserve"> </w:t>
            </w:r>
            <w:r w:rsidR="00F22F49">
              <w:rPr>
                <w:bCs/>
                <w:color w:val="000000"/>
                <w:lang w:eastAsia="zh-CN"/>
              </w:rPr>
              <w:t>(4 ч)</w:t>
            </w:r>
            <w:r>
              <w:rPr>
                <w:color w:val="000000"/>
                <w:lang w:eastAsia="zh-CN"/>
              </w:rPr>
              <w:t>.</w:t>
            </w:r>
          </w:p>
          <w:p w:rsidR="00993711" w:rsidRPr="008731F4" w:rsidRDefault="000F79D4" w:rsidP="000F79D4">
            <w:pPr>
              <w:suppressAutoHyphens/>
              <w:jc w:val="both"/>
            </w:pPr>
            <w:r>
              <w:rPr>
                <w:color w:val="000000"/>
                <w:lang w:eastAsia="zh-CN"/>
              </w:rPr>
              <w:t>ПР №</w:t>
            </w:r>
            <w:r w:rsidRPr="00AC4F30">
              <w:rPr>
                <w:color w:val="000000"/>
                <w:lang w:eastAsia="zh-CN"/>
              </w:rPr>
              <w:t xml:space="preserve"> 5</w:t>
            </w:r>
            <w:r>
              <w:rPr>
                <w:color w:val="000000"/>
                <w:lang w:eastAsia="zh-CN"/>
              </w:rPr>
              <w:t>:</w:t>
            </w:r>
            <w:r w:rsidRPr="00AC4F30">
              <w:rPr>
                <w:color w:val="000000"/>
                <w:lang w:eastAsia="zh-CN"/>
              </w:rPr>
              <w:t xml:space="preserve"> Определение градации качества продовольственных товаров</w:t>
            </w:r>
            <w:r w:rsidR="00F22F49">
              <w:rPr>
                <w:color w:val="000000"/>
                <w:lang w:eastAsia="zh-CN"/>
              </w:rPr>
              <w:t xml:space="preserve"> </w:t>
            </w:r>
            <w:r w:rsidR="00F22F49">
              <w:rPr>
                <w:bCs/>
                <w:color w:val="000000"/>
                <w:lang w:eastAsia="zh-CN"/>
              </w:rPr>
              <w:t>(4 ч)</w:t>
            </w:r>
            <w:r>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rsidR="00993711" w:rsidRPr="00875E10" w:rsidTr="00993711">
        <w:tc>
          <w:tcPr>
            <w:tcW w:w="3227" w:type="dxa"/>
            <w:vMerge w:val="restart"/>
          </w:tcPr>
          <w:p w:rsidR="00993711" w:rsidRPr="000F79D4" w:rsidRDefault="00993711" w:rsidP="00993711">
            <w:pPr>
              <w:jc w:val="both"/>
              <w:rPr>
                <w:b/>
                <w:bCs/>
              </w:rPr>
            </w:pPr>
            <w:r w:rsidRPr="000F79D4">
              <w:rPr>
                <w:b/>
                <w:bCs/>
              </w:rPr>
              <w:t xml:space="preserve">Раздел 4. </w:t>
            </w:r>
            <w:r w:rsidR="000F79D4" w:rsidRPr="000F79D4">
              <w:rPr>
                <w:b/>
                <w:color w:val="000000"/>
                <w:lang w:eastAsia="zh-CN"/>
              </w:rPr>
              <w:t>Обеспечение качества и количества потребительских товаров.</w:t>
            </w:r>
          </w:p>
        </w:tc>
        <w:tc>
          <w:tcPr>
            <w:tcW w:w="9780" w:type="dxa"/>
          </w:tcPr>
          <w:p w:rsidR="00993711" w:rsidRPr="00EE6CFF" w:rsidRDefault="00993711" w:rsidP="000F79D4">
            <w:pPr>
              <w:jc w:val="both"/>
              <w:rPr>
                <w:rFonts w:eastAsia="Calibri"/>
                <w:b/>
              </w:rPr>
            </w:pPr>
          </w:p>
        </w:tc>
        <w:tc>
          <w:tcPr>
            <w:tcW w:w="781" w:type="dxa"/>
          </w:tcPr>
          <w:p w:rsidR="00993711" w:rsidRPr="00CF6677" w:rsidRDefault="00F22F49"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16</w:t>
            </w:r>
          </w:p>
        </w:tc>
      </w:tr>
      <w:tr w:rsidR="00993711" w:rsidRPr="00875E10" w:rsidTr="00993711">
        <w:tc>
          <w:tcPr>
            <w:tcW w:w="3227" w:type="dxa"/>
            <w:vMerge/>
          </w:tcPr>
          <w:p w:rsidR="00993711" w:rsidRPr="000F79D4" w:rsidRDefault="00993711" w:rsidP="00F22F49">
            <w:pPr>
              <w:jc w:val="both"/>
              <w:rPr>
                <w:b/>
                <w:bCs/>
              </w:rPr>
            </w:pPr>
          </w:p>
        </w:tc>
        <w:tc>
          <w:tcPr>
            <w:tcW w:w="9780" w:type="dxa"/>
          </w:tcPr>
          <w:p w:rsidR="00F22F49" w:rsidRDefault="000F79D4" w:rsidP="000F79D4">
            <w:pPr>
              <w:suppressAutoHyphens/>
              <w:jc w:val="both"/>
              <w:rPr>
                <w:color w:val="000000"/>
                <w:lang w:eastAsia="zh-CN"/>
              </w:rPr>
            </w:pPr>
            <w:r w:rsidRPr="00AC4F30">
              <w:rPr>
                <w:bCs/>
                <w:color w:val="000000"/>
                <w:lang w:eastAsia="zh-CN"/>
              </w:rPr>
              <w:t>1.</w:t>
            </w:r>
            <w:r w:rsidRPr="00AC4F30">
              <w:rPr>
                <w:color w:val="000000"/>
                <w:lang w:eastAsia="zh-CN"/>
              </w:rPr>
              <w:t xml:space="preserve"> Факторы, о</w:t>
            </w:r>
            <w:r w:rsidR="00F22F49">
              <w:rPr>
                <w:color w:val="000000"/>
                <w:lang w:eastAsia="zh-CN"/>
              </w:rPr>
              <w:t>беспечивающие качество товаров.</w:t>
            </w:r>
          </w:p>
          <w:p w:rsidR="000F79D4" w:rsidRPr="00AC4F30" w:rsidRDefault="00F22F49" w:rsidP="000F79D4">
            <w:pPr>
              <w:suppressAutoHyphens/>
              <w:jc w:val="both"/>
              <w:rPr>
                <w:lang w:eastAsia="zh-CN"/>
              </w:rPr>
            </w:pPr>
            <w:r>
              <w:rPr>
                <w:color w:val="000000"/>
                <w:lang w:eastAsia="zh-CN"/>
              </w:rPr>
              <w:t xml:space="preserve">2. </w:t>
            </w:r>
            <w:r w:rsidR="000F79D4" w:rsidRPr="00AC4F30">
              <w:rPr>
                <w:color w:val="000000"/>
                <w:lang w:eastAsia="zh-CN"/>
              </w:rPr>
              <w:t>Факторы, формирующие качество товаров: изучение рынка товаров, разработка требований к товарам, качество исходного сырья и материалов, качество конструирования и проектирования, качество изготовления, контроль готовой продукции</w:t>
            </w:r>
            <w:r w:rsidR="000F79D4">
              <w:rPr>
                <w:color w:val="000000"/>
                <w:lang w:eastAsia="zh-CN"/>
              </w:rPr>
              <w:t>.</w:t>
            </w:r>
          </w:p>
          <w:p w:rsidR="000F79D4" w:rsidRPr="00AC4F30" w:rsidRDefault="00F22F49" w:rsidP="000F79D4">
            <w:pPr>
              <w:suppressAutoHyphens/>
              <w:jc w:val="both"/>
              <w:rPr>
                <w:lang w:eastAsia="zh-CN"/>
              </w:rPr>
            </w:pPr>
            <w:r>
              <w:rPr>
                <w:bCs/>
                <w:color w:val="000000"/>
                <w:lang w:eastAsia="zh-CN"/>
              </w:rPr>
              <w:t>3</w:t>
            </w:r>
            <w:r w:rsidR="000F79D4" w:rsidRPr="00AC4F30">
              <w:rPr>
                <w:bCs/>
                <w:color w:val="000000"/>
                <w:lang w:eastAsia="zh-CN"/>
              </w:rPr>
              <w:t xml:space="preserve">. </w:t>
            </w:r>
            <w:r w:rsidR="000F79D4" w:rsidRPr="00AC4F30">
              <w:rPr>
                <w:color w:val="000000"/>
                <w:lang w:eastAsia="zh-CN"/>
              </w:rPr>
              <w:t xml:space="preserve">Факторы, сохраняющие качество товаров: упаковка и маркировка, товарная обработка, условия хранения, </w:t>
            </w:r>
            <w:r w:rsidR="000F79D4" w:rsidRPr="00AC4F30">
              <w:rPr>
                <w:color w:val="000000"/>
                <w:lang w:eastAsia="zh-CN"/>
              </w:rPr>
              <w:lastRenderedPageBreak/>
              <w:t>транспортирования, реализации и использование товаров, техническая помощь в обслуживании</w:t>
            </w:r>
            <w:r w:rsidR="000F79D4">
              <w:rPr>
                <w:color w:val="000000"/>
                <w:lang w:eastAsia="zh-CN"/>
              </w:rPr>
              <w:t>.</w:t>
            </w:r>
          </w:p>
          <w:p w:rsidR="00993711" w:rsidRPr="008731F4" w:rsidRDefault="00F22F49" w:rsidP="000F79D4">
            <w:pPr>
              <w:jc w:val="both"/>
              <w:rPr>
                <w:rFonts w:eastAsia="Calibri"/>
              </w:rPr>
            </w:pPr>
            <w:r>
              <w:rPr>
                <w:bCs/>
                <w:color w:val="000000"/>
                <w:lang w:eastAsia="zh-CN"/>
              </w:rPr>
              <w:t>4</w:t>
            </w:r>
            <w:r w:rsidR="000F79D4" w:rsidRPr="00AC4F30">
              <w:rPr>
                <w:bCs/>
                <w:color w:val="000000"/>
                <w:lang w:eastAsia="zh-CN"/>
              </w:rPr>
              <w:t>.</w:t>
            </w:r>
            <w:r w:rsidR="000F79D4" w:rsidRPr="00AC4F30">
              <w:rPr>
                <w:color w:val="000000"/>
                <w:lang w:eastAsia="zh-CN"/>
              </w:rPr>
              <w:t xml:space="preserve"> Товарные потери: понятие товарных потерь и факторы, влияющие на их величину, виды, методика расчетов нормируемых товарных потерь продовольственных товаров, мероприятия по предупреждению и снижению потерь товара</w:t>
            </w:r>
            <w:r w:rsidR="000F79D4">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8</w:t>
            </w:r>
          </w:p>
        </w:tc>
      </w:tr>
      <w:tr w:rsidR="00993711" w:rsidRPr="00875E10" w:rsidTr="00993711">
        <w:tc>
          <w:tcPr>
            <w:tcW w:w="3227" w:type="dxa"/>
            <w:vMerge/>
          </w:tcPr>
          <w:p w:rsidR="00993711" w:rsidRPr="000F79D4" w:rsidRDefault="00993711" w:rsidP="00F22F49">
            <w:pPr>
              <w:pStyle w:val="Default"/>
              <w:widowControl w:val="0"/>
              <w:jc w:val="both"/>
              <w:rPr>
                <w:rFonts w:ascii="Times New Roman" w:hAnsi="Times New Roman" w:cs="Times New Roman"/>
                <w:b/>
                <w:color w:val="auto"/>
                <w:sz w:val="20"/>
                <w:szCs w:val="20"/>
              </w:rPr>
            </w:pPr>
          </w:p>
        </w:tc>
        <w:tc>
          <w:tcPr>
            <w:tcW w:w="9780" w:type="dxa"/>
          </w:tcPr>
          <w:p w:rsidR="000F79D4" w:rsidRPr="00AC4F30" w:rsidRDefault="000F79D4" w:rsidP="000F79D4">
            <w:pPr>
              <w:suppressAutoHyphens/>
              <w:jc w:val="both"/>
              <w:rPr>
                <w:lang w:eastAsia="zh-CN"/>
              </w:rPr>
            </w:pPr>
            <w:r>
              <w:rPr>
                <w:color w:val="000000"/>
                <w:lang w:eastAsia="zh-CN"/>
              </w:rPr>
              <w:t>ПР №</w:t>
            </w:r>
            <w:r w:rsidRPr="00AC4F30">
              <w:rPr>
                <w:color w:val="000000"/>
                <w:lang w:eastAsia="zh-CN"/>
              </w:rPr>
              <w:t xml:space="preserve"> 6</w:t>
            </w:r>
            <w:r>
              <w:rPr>
                <w:color w:val="000000"/>
                <w:lang w:eastAsia="zh-CN"/>
              </w:rPr>
              <w:t>:</w:t>
            </w:r>
            <w:r w:rsidRPr="00AC4F30">
              <w:rPr>
                <w:color w:val="000000"/>
                <w:lang w:eastAsia="zh-CN"/>
              </w:rPr>
              <w:t xml:space="preserve"> Выбор рациональных способов размещения товаров на хранение и регулирования режима их хранения для обеспечения сохраняемости</w:t>
            </w:r>
            <w:r w:rsidR="00F22F49">
              <w:rPr>
                <w:color w:val="000000"/>
                <w:lang w:eastAsia="zh-CN"/>
              </w:rPr>
              <w:t xml:space="preserve"> </w:t>
            </w:r>
            <w:r w:rsidR="00F22F49">
              <w:rPr>
                <w:bCs/>
                <w:color w:val="000000"/>
                <w:lang w:eastAsia="zh-CN"/>
              </w:rPr>
              <w:t>(4 ч)</w:t>
            </w:r>
            <w:r w:rsidRPr="00AC4F30">
              <w:rPr>
                <w:color w:val="000000"/>
                <w:lang w:eastAsia="zh-CN"/>
              </w:rPr>
              <w:t xml:space="preserve">. </w:t>
            </w:r>
          </w:p>
          <w:p w:rsidR="00993711" w:rsidRPr="008731F4" w:rsidRDefault="000F79D4" w:rsidP="000F79D4">
            <w:pPr>
              <w:suppressAutoHyphens/>
              <w:jc w:val="both"/>
            </w:pPr>
            <w:r>
              <w:rPr>
                <w:color w:val="000000"/>
                <w:lang w:eastAsia="zh-CN"/>
              </w:rPr>
              <w:t>ПР №</w:t>
            </w:r>
            <w:r w:rsidRPr="00AC4F30">
              <w:rPr>
                <w:color w:val="000000"/>
                <w:lang w:eastAsia="zh-CN"/>
              </w:rPr>
              <w:t xml:space="preserve"> 7</w:t>
            </w:r>
            <w:r>
              <w:rPr>
                <w:color w:val="000000"/>
                <w:lang w:eastAsia="zh-CN"/>
              </w:rPr>
              <w:t>:</w:t>
            </w:r>
            <w:r w:rsidRPr="00AC4F30">
              <w:rPr>
                <w:color w:val="000000"/>
                <w:lang w:eastAsia="zh-CN"/>
              </w:rPr>
              <w:t xml:space="preserve"> Расчет фактических и нормируемых потерь и разработка мероприятий по их сокращению</w:t>
            </w:r>
            <w:r w:rsidR="00F22F49">
              <w:rPr>
                <w:color w:val="000000"/>
                <w:lang w:eastAsia="zh-CN"/>
              </w:rPr>
              <w:t xml:space="preserve"> </w:t>
            </w:r>
            <w:r w:rsidR="00F22F49">
              <w:rPr>
                <w:bCs/>
                <w:color w:val="000000"/>
                <w:lang w:eastAsia="zh-CN"/>
              </w:rPr>
              <w:t>(4 ч)</w:t>
            </w:r>
            <w:r>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993711" w:rsidRPr="00875E10" w:rsidTr="00993711">
        <w:tc>
          <w:tcPr>
            <w:tcW w:w="3227" w:type="dxa"/>
            <w:vMerge w:val="restart"/>
          </w:tcPr>
          <w:p w:rsidR="00993711" w:rsidRPr="000F79D4" w:rsidRDefault="00993711" w:rsidP="00993711">
            <w:pPr>
              <w:jc w:val="both"/>
              <w:rPr>
                <w:b/>
                <w:bCs/>
              </w:rPr>
            </w:pPr>
            <w:r w:rsidRPr="000F79D4">
              <w:rPr>
                <w:b/>
                <w:bCs/>
              </w:rPr>
              <w:t xml:space="preserve">Раздел 5. </w:t>
            </w:r>
            <w:r w:rsidR="000F79D4" w:rsidRPr="000F79D4">
              <w:rPr>
                <w:b/>
                <w:color w:val="000000"/>
                <w:lang w:eastAsia="zh-CN"/>
              </w:rPr>
              <w:t>Товарная информация.</w:t>
            </w:r>
          </w:p>
        </w:tc>
        <w:tc>
          <w:tcPr>
            <w:tcW w:w="9780" w:type="dxa"/>
          </w:tcPr>
          <w:p w:rsidR="00993711" w:rsidRPr="00EE6CFF" w:rsidRDefault="00993711" w:rsidP="000F79D4">
            <w:pPr>
              <w:jc w:val="both"/>
              <w:rPr>
                <w:rFonts w:eastAsia="Calibri"/>
                <w:b/>
              </w:rPr>
            </w:pPr>
          </w:p>
        </w:tc>
        <w:tc>
          <w:tcPr>
            <w:tcW w:w="781" w:type="dxa"/>
          </w:tcPr>
          <w:p w:rsidR="00993711" w:rsidRPr="00CF6677" w:rsidRDefault="00F22F49"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12</w:t>
            </w:r>
          </w:p>
        </w:tc>
      </w:tr>
      <w:tr w:rsidR="00993711" w:rsidRPr="00875E10" w:rsidTr="00993711">
        <w:tc>
          <w:tcPr>
            <w:tcW w:w="3227" w:type="dxa"/>
            <w:vMerge/>
          </w:tcPr>
          <w:p w:rsidR="00993711" w:rsidRPr="00CF6677" w:rsidRDefault="00993711" w:rsidP="00F22F49">
            <w:pPr>
              <w:jc w:val="both"/>
              <w:rPr>
                <w:b/>
                <w:bCs/>
              </w:rPr>
            </w:pPr>
          </w:p>
        </w:tc>
        <w:tc>
          <w:tcPr>
            <w:tcW w:w="9780" w:type="dxa"/>
          </w:tcPr>
          <w:p w:rsidR="00F22F49" w:rsidRDefault="000F79D4" w:rsidP="000F79D4">
            <w:pPr>
              <w:suppressAutoHyphens/>
              <w:jc w:val="both"/>
              <w:rPr>
                <w:color w:val="000000"/>
                <w:lang w:eastAsia="zh-CN"/>
              </w:rPr>
            </w:pPr>
            <w:r w:rsidRPr="00AC4F30">
              <w:rPr>
                <w:bCs/>
                <w:color w:val="000000"/>
                <w:lang w:eastAsia="zh-CN"/>
              </w:rPr>
              <w:t>1.</w:t>
            </w:r>
            <w:r w:rsidRPr="00AC4F30">
              <w:rPr>
                <w:color w:val="000000"/>
                <w:lang w:eastAsia="zh-CN"/>
              </w:rPr>
              <w:t xml:space="preserve"> Основные понятия. Виды и формы товарной информации, их назначение, отличительные особенности. </w:t>
            </w:r>
          </w:p>
          <w:p w:rsidR="000F79D4" w:rsidRPr="00AC4F30" w:rsidRDefault="00F22F49" w:rsidP="000F79D4">
            <w:pPr>
              <w:suppressAutoHyphens/>
              <w:jc w:val="both"/>
              <w:rPr>
                <w:lang w:eastAsia="zh-CN"/>
              </w:rPr>
            </w:pPr>
            <w:r>
              <w:rPr>
                <w:color w:val="000000"/>
                <w:lang w:eastAsia="zh-CN"/>
              </w:rPr>
              <w:t xml:space="preserve">2. </w:t>
            </w:r>
            <w:r w:rsidR="000F79D4" w:rsidRPr="00AC4F30">
              <w:rPr>
                <w:color w:val="000000"/>
                <w:lang w:eastAsia="zh-CN"/>
              </w:rPr>
              <w:t>Требования к товарной информации. Законодательная база товарной информации</w:t>
            </w:r>
            <w:r w:rsidR="000F79D4">
              <w:rPr>
                <w:color w:val="000000"/>
                <w:lang w:eastAsia="zh-CN"/>
              </w:rPr>
              <w:t>.</w:t>
            </w:r>
          </w:p>
          <w:p w:rsidR="00F22F49" w:rsidRDefault="00F22F49" w:rsidP="000F79D4">
            <w:pPr>
              <w:jc w:val="both"/>
              <w:rPr>
                <w:color w:val="000000"/>
                <w:lang w:eastAsia="zh-CN"/>
              </w:rPr>
            </w:pPr>
            <w:r>
              <w:rPr>
                <w:bCs/>
                <w:color w:val="000000"/>
                <w:lang w:eastAsia="zh-CN"/>
              </w:rPr>
              <w:t>3</w:t>
            </w:r>
            <w:r w:rsidR="000F79D4" w:rsidRPr="00AC4F30">
              <w:rPr>
                <w:bCs/>
                <w:color w:val="000000"/>
                <w:lang w:eastAsia="zh-CN"/>
              </w:rPr>
              <w:t>.</w:t>
            </w:r>
            <w:r w:rsidR="000F79D4" w:rsidRPr="00AC4F30">
              <w:rPr>
                <w:color w:val="000000"/>
                <w:lang w:eastAsia="zh-CN"/>
              </w:rPr>
              <w:t xml:space="preserve"> Маркировка: понятие, назначение, виды, носители, стр</w:t>
            </w:r>
            <w:r>
              <w:rPr>
                <w:color w:val="000000"/>
                <w:lang w:eastAsia="zh-CN"/>
              </w:rPr>
              <w:t>уктура, краткая характеристика.</w:t>
            </w:r>
          </w:p>
          <w:p w:rsidR="00993711" w:rsidRPr="008731F4" w:rsidRDefault="00F22F49" w:rsidP="000F79D4">
            <w:pPr>
              <w:jc w:val="both"/>
              <w:rPr>
                <w:rFonts w:eastAsia="Calibri"/>
              </w:rPr>
            </w:pPr>
            <w:r>
              <w:rPr>
                <w:color w:val="000000"/>
                <w:lang w:eastAsia="zh-CN"/>
              </w:rPr>
              <w:t xml:space="preserve">4. </w:t>
            </w:r>
            <w:r w:rsidR="000F79D4" w:rsidRPr="00AC4F30">
              <w:rPr>
                <w:color w:val="000000"/>
                <w:lang w:eastAsia="zh-CN"/>
              </w:rPr>
              <w:t>Информационные знаки: понятие, классификация. Назначение, символика и краткая характеристика информационных знаков разных групп</w:t>
            </w:r>
            <w:r w:rsidR="000F79D4">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993711" w:rsidRPr="00875E10" w:rsidTr="00993711">
        <w:tc>
          <w:tcPr>
            <w:tcW w:w="3227" w:type="dxa"/>
            <w:vMerge/>
          </w:tcPr>
          <w:p w:rsidR="00993711" w:rsidRPr="00CA7192" w:rsidRDefault="00993711" w:rsidP="00F22F49">
            <w:pPr>
              <w:pStyle w:val="Default"/>
              <w:widowControl w:val="0"/>
              <w:jc w:val="both"/>
              <w:rPr>
                <w:rFonts w:ascii="Times New Roman" w:hAnsi="Times New Roman" w:cs="Times New Roman"/>
                <w:color w:val="auto"/>
                <w:sz w:val="20"/>
                <w:szCs w:val="20"/>
              </w:rPr>
            </w:pPr>
          </w:p>
        </w:tc>
        <w:tc>
          <w:tcPr>
            <w:tcW w:w="9780" w:type="dxa"/>
          </w:tcPr>
          <w:p w:rsidR="00993711" w:rsidRPr="008731F4" w:rsidRDefault="000F79D4" w:rsidP="000F79D4">
            <w:pPr>
              <w:suppressAutoHyphens/>
              <w:jc w:val="both"/>
            </w:pPr>
            <w:r>
              <w:rPr>
                <w:color w:val="000000"/>
                <w:lang w:eastAsia="zh-CN"/>
              </w:rPr>
              <w:t>ПР №</w:t>
            </w:r>
            <w:r w:rsidRPr="00AC4F30">
              <w:rPr>
                <w:color w:val="000000"/>
                <w:lang w:eastAsia="zh-CN"/>
              </w:rPr>
              <w:t xml:space="preserve"> 8</w:t>
            </w:r>
            <w:r>
              <w:rPr>
                <w:color w:val="000000"/>
                <w:lang w:eastAsia="zh-CN"/>
              </w:rPr>
              <w:t>:</w:t>
            </w:r>
            <w:r w:rsidRPr="00AC4F30">
              <w:rPr>
                <w:color w:val="000000"/>
                <w:lang w:eastAsia="zh-CN"/>
              </w:rPr>
              <w:t xml:space="preserve"> Анализ структуры и информации на маркировке товаров. Исследование порядка маркировки т</w:t>
            </w:r>
            <w:r>
              <w:rPr>
                <w:color w:val="000000"/>
                <w:lang w:eastAsia="zh-CN"/>
              </w:rPr>
              <w:t>оваров в системе «Честный ЗНАК»</w:t>
            </w:r>
            <w:r w:rsidR="00F22F49">
              <w:rPr>
                <w:color w:val="000000"/>
                <w:lang w:eastAsia="zh-CN"/>
              </w:rPr>
              <w:t xml:space="preserve"> </w:t>
            </w:r>
            <w:r w:rsidR="00F22F49">
              <w:rPr>
                <w:bCs/>
                <w:color w:val="000000"/>
                <w:lang w:eastAsia="zh-CN"/>
              </w:rPr>
              <w:t>(4 ч)</w:t>
            </w:r>
            <w:r w:rsidRPr="00AC4F30">
              <w:rPr>
                <w:color w:val="000000"/>
                <w:lang w:eastAsia="zh-CN"/>
              </w:rPr>
              <w:t>.</w:t>
            </w:r>
          </w:p>
        </w:tc>
        <w:tc>
          <w:tcPr>
            <w:tcW w:w="781" w:type="dxa"/>
          </w:tcPr>
          <w:p w:rsidR="00993711" w:rsidRPr="003C3C18" w:rsidRDefault="00F22F49"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0F79D4" w:rsidRPr="00CF6677" w:rsidTr="000F79D4">
        <w:tc>
          <w:tcPr>
            <w:tcW w:w="3227" w:type="dxa"/>
          </w:tcPr>
          <w:p w:rsidR="000F79D4" w:rsidRPr="00CF6677" w:rsidRDefault="000F79D4" w:rsidP="00F22F49">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Самостоятельная работа.</w:t>
            </w:r>
          </w:p>
        </w:tc>
        <w:tc>
          <w:tcPr>
            <w:tcW w:w="9780" w:type="dxa"/>
          </w:tcPr>
          <w:p w:rsidR="000F79D4" w:rsidRPr="00CF6677" w:rsidRDefault="000F79D4" w:rsidP="00F22F4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0F79D4" w:rsidRPr="00CF6677" w:rsidRDefault="000F79D4"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r>
      <w:tr w:rsidR="000F79D4" w:rsidRPr="00CF6677" w:rsidTr="000F79D4">
        <w:tc>
          <w:tcPr>
            <w:tcW w:w="3227" w:type="dxa"/>
          </w:tcPr>
          <w:p w:rsidR="000F79D4" w:rsidRPr="00CF6677" w:rsidRDefault="000F79D4" w:rsidP="00F22F4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w:t>
            </w:r>
            <w:r>
              <w:rPr>
                <w:rFonts w:ascii="Times New Roman" w:hAnsi="Times New Roman" w:cs="Times New Roman"/>
                <w:b/>
                <w:color w:val="auto"/>
                <w:sz w:val="20"/>
                <w:szCs w:val="20"/>
              </w:rPr>
              <w:t xml:space="preserve">комплексный </w:t>
            </w:r>
            <w:r w:rsidRPr="00CF6677">
              <w:rPr>
                <w:rFonts w:ascii="Times New Roman" w:hAnsi="Times New Roman" w:cs="Times New Roman"/>
                <w:b/>
                <w:color w:val="auto"/>
                <w:sz w:val="20"/>
                <w:szCs w:val="20"/>
              </w:rPr>
              <w:t>дифференцированный зачет).</w:t>
            </w:r>
          </w:p>
        </w:tc>
        <w:tc>
          <w:tcPr>
            <w:tcW w:w="9780" w:type="dxa"/>
          </w:tcPr>
          <w:p w:rsidR="000F79D4" w:rsidRPr="00CF6677" w:rsidRDefault="000F79D4" w:rsidP="00F22F49">
            <w:pPr>
              <w:pStyle w:val="Default"/>
              <w:widowControl w:val="0"/>
              <w:jc w:val="both"/>
              <w:rPr>
                <w:rFonts w:ascii="Times New Roman" w:hAnsi="Times New Roman" w:cs="Times New Roman"/>
                <w:b/>
                <w:color w:val="auto"/>
                <w:sz w:val="20"/>
                <w:szCs w:val="20"/>
              </w:rPr>
            </w:pPr>
          </w:p>
        </w:tc>
        <w:tc>
          <w:tcPr>
            <w:tcW w:w="781" w:type="dxa"/>
          </w:tcPr>
          <w:p w:rsidR="000F79D4" w:rsidRPr="00CF6677" w:rsidRDefault="000F79D4" w:rsidP="00F22F49">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F22F49" w:rsidRPr="006D1F7D" w:rsidTr="00F22F49">
        <w:tc>
          <w:tcPr>
            <w:tcW w:w="3227" w:type="dxa"/>
          </w:tcPr>
          <w:p w:rsidR="00F22F49" w:rsidRPr="006D1F7D" w:rsidRDefault="00F22F49" w:rsidP="00F22F49">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МДК.02.02. Т</w:t>
            </w:r>
            <w:r w:rsidRPr="00993711">
              <w:rPr>
                <w:rFonts w:ascii="Times New Roman" w:hAnsi="Times New Roman" w:cs="Times New Roman"/>
                <w:b/>
                <w:color w:val="auto"/>
                <w:sz w:val="20"/>
                <w:szCs w:val="20"/>
              </w:rPr>
              <w:t>овароведени</w:t>
            </w:r>
            <w:r>
              <w:rPr>
                <w:rFonts w:ascii="Times New Roman" w:hAnsi="Times New Roman" w:cs="Times New Roman"/>
                <w:b/>
                <w:color w:val="auto"/>
                <w:sz w:val="20"/>
                <w:szCs w:val="20"/>
              </w:rPr>
              <w:t>е потребительских товаров.</w:t>
            </w:r>
          </w:p>
        </w:tc>
        <w:tc>
          <w:tcPr>
            <w:tcW w:w="9780" w:type="dxa"/>
          </w:tcPr>
          <w:p w:rsidR="00F22F49" w:rsidRPr="006D1F7D" w:rsidRDefault="00F22F49" w:rsidP="00F22F49">
            <w:pPr>
              <w:pStyle w:val="Default"/>
              <w:widowControl w:val="0"/>
              <w:jc w:val="both"/>
              <w:rPr>
                <w:rFonts w:ascii="Times New Roman" w:hAnsi="Times New Roman" w:cs="Times New Roman"/>
                <w:b/>
                <w:color w:val="auto"/>
                <w:sz w:val="20"/>
                <w:szCs w:val="20"/>
              </w:rPr>
            </w:pPr>
          </w:p>
        </w:tc>
        <w:tc>
          <w:tcPr>
            <w:tcW w:w="781" w:type="dxa"/>
          </w:tcPr>
          <w:p w:rsidR="00F22F49" w:rsidRPr="006D1F7D" w:rsidRDefault="000E599B"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160</w:t>
            </w:r>
          </w:p>
        </w:tc>
      </w:tr>
      <w:tr w:rsidR="00F22F49" w:rsidRPr="00875E10" w:rsidTr="00F22F49">
        <w:tc>
          <w:tcPr>
            <w:tcW w:w="3227" w:type="dxa"/>
            <w:vMerge w:val="restart"/>
          </w:tcPr>
          <w:p w:rsidR="00F22F49" w:rsidRPr="00F22F49" w:rsidRDefault="00F22F49" w:rsidP="00F22F49">
            <w:pPr>
              <w:jc w:val="both"/>
              <w:rPr>
                <w:b/>
                <w:bCs/>
              </w:rPr>
            </w:pPr>
            <w:r w:rsidRPr="00F22F49">
              <w:rPr>
                <w:b/>
                <w:bCs/>
              </w:rPr>
              <w:t xml:space="preserve">Раздел 1. </w:t>
            </w:r>
            <w:r w:rsidRPr="00F22F49">
              <w:rPr>
                <w:b/>
                <w:color w:val="000000"/>
                <w:lang w:eastAsia="zh-CN"/>
              </w:rPr>
              <w:t>Товароведение продовольственных товаров.</w:t>
            </w:r>
          </w:p>
        </w:tc>
        <w:tc>
          <w:tcPr>
            <w:tcW w:w="9780" w:type="dxa"/>
          </w:tcPr>
          <w:p w:rsidR="00F22F49" w:rsidRPr="00EE6CFF" w:rsidRDefault="00F22F49" w:rsidP="00F22F49">
            <w:pPr>
              <w:jc w:val="both"/>
              <w:rPr>
                <w:rFonts w:eastAsia="Calibri"/>
                <w:b/>
              </w:rPr>
            </w:pPr>
          </w:p>
        </w:tc>
        <w:tc>
          <w:tcPr>
            <w:tcW w:w="781" w:type="dxa"/>
          </w:tcPr>
          <w:p w:rsidR="00F22F49" w:rsidRPr="00CF6677" w:rsidRDefault="000E599B"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52</w:t>
            </w:r>
          </w:p>
        </w:tc>
      </w:tr>
      <w:tr w:rsidR="00F22F49" w:rsidRPr="00875E10" w:rsidTr="00F22F49">
        <w:tc>
          <w:tcPr>
            <w:tcW w:w="3227" w:type="dxa"/>
            <w:vMerge/>
          </w:tcPr>
          <w:p w:rsidR="00F22F49" w:rsidRPr="00F22F49" w:rsidRDefault="00F22F49" w:rsidP="00F22F49">
            <w:pPr>
              <w:jc w:val="both"/>
              <w:rPr>
                <w:b/>
                <w:bCs/>
              </w:rPr>
            </w:pPr>
          </w:p>
        </w:tc>
        <w:tc>
          <w:tcPr>
            <w:tcW w:w="9780" w:type="dxa"/>
          </w:tcPr>
          <w:p w:rsidR="00F22F49" w:rsidRPr="00AC4F30" w:rsidRDefault="00F22F49" w:rsidP="00F22F49">
            <w:pPr>
              <w:suppressAutoHyphens/>
              <w:jc w:val="both"/>
              <w:rPr>
                <w:lang w:eastAsia="zh-CN"/>
              </w:rPr>
            </w:pPr>
            <w:r w:rsidRPr="00AC4F30">
              <w:rPr>
                <w:bCs/>
                <w:color w:val="000000"/>
                <w:lang w:eastAsia="zh-CN"/>
              </w:rPr>
              <w:t xml:space="preserve">1. </w:t>
            </w:r>
            <w:r w:rsidRPr="00AC4F30">
              <w:rPr>
                <w:color w:val="000000"/>
                <w:lang w:eastAsia="zh-CN"/>
              </w:rPr>
              <w:t>Теоретические основы товароведения продовольственных товаров: классификация продтоваров, химический состав, потребительские свойства и показатели качества, факторы, формирующие и сохраняющие качество продтоваров</w:t>
            </w:r>
            <w:r>
              <w:rPr>
                <w:color w:val="000000"/>
                <w:lang w:eastAsia="zh-CN"/>
              </w:rPr>
              <w:t>.</w:t>
            </w:r>
          </w:p>
          <w:p w:rsidR="00F22F49" w:rsidRPr="00AC4F30" w:rsidRDefault="00F22F49" w:rsidP="00F22F49">
            <w:pPr>
              <w:suppressAutoHyphens/>
              <w:jc w:val="both"/>
              <w:rPr>
                <w:lang w:eastAsia="zh-CN"/>
              </w:rPr>
            </w:pPr>
            <w:r w:rsidRPr="00AC4F30">
              <w:rPr>
                <w:bCs/>
                <w:color w:val="000000"/>
                <w:lang w:eastAsia="zh-CN"/>
              </w:rPr>
              <w:t xml:space="preserve">2. </w:t>
            </w:r>
            <w:r w:rsidRPr="00AC4F30">
              <w:rPr>
                <w:color w:val="000000"/>
                <w:lang w:eastAsia="zh-CN"/>
              </w:rPr>
              <w:t>Товароведение зерномучных товаров: классификация ассортимента, особенности строения зерна, химический состав, потребительские свойства и показатели качества, основные этапы производства, сроки и условия хранения, транспортирования и особенности маркировки зерномучных товаров</w:t>
            </w:r>
            <w:r>
              <w:rPr>
                <w:color w:val="000000"/>
                <w:lang w:eastAsia="zh-CN"/>
              </w:rPr>
              <w:t>.</w:t>
            </w:r>
          </w:p>
          <w:p w:rsidR="00F22F49" w:rsidRPr="00AC4F30" w:rsidRDefault="00F22F49" w:rsidP="00F22F49">
            <w:pPr>
              <w:suppressAutoHyphens/>
              <w:jc w:val="both"/>
              <w:rPr>
                <w:lang w:eastAsia="zh-CN"/>
              </w:rPr>
            </w:pPr>
            <w:r w:rsidRPr="00AC4F30">
              <w:rPr>
                <w:bCs/>
                <w:color w:val="000000"/>
                <w:lang w:eastAsia="zh-CN"/>
              </w:rPr>
              <w:t>3.</w:t>
            </w:r>
            <w:r w:rsidRPr="00AC4F30">
              <w:rPr>
                <w:lang w:eastAsia="zh-CN"/>
              </w:rPr>
              <w:t xml:space="preserve"> </w:t>
            </w:r>
            <w:r w:rsidRPr="00AC4F30">
              <w:rPr>
                <w:bCs/>
                <w:color w:val="000000"/>
                <w:lang w:eastAsia="zh-CN"/>
              </w:rPr>
              <w:t>Товароведение свежих и переработанных плодов, овощей и грибов:</w:t>
            </w:r>
            <w:r w:rsidRPr="00AC4F30">
              <w:rPr>
                <w:lang w:eastAsia="zh-CN"/>
              </w:rPr>
              <w:t xml:space="preserve"> </w:t>
            </w:r>
            <w:r w:rsidRPr="00AC4F30">
              <w:rPr>
                <w:bCs/>
                <w:color w:val="000000"/>
                <w:lang w:eastAsia="zh-CN"/>
              </w:rPr>
              <w:t>особенности свежих плодов и овощей как объекта товародвижения, классификация ассортимента, требования к качеству, условиям и срокам хранения, способы консервирования плодоовощной продукции</w:t>
            </w:r>
            <w:r>
              <w:rPr>
                <w:bCs/>
                <w:color w:val="000000"/>
                <w:lang w:eastAsia="zh-CN"/>
              </w:rPr>
              <w:t>.</w:t>
            </w:r>
          </w:p>
          <w:p w:rsidR="00F22F49" w:rsidRPr="00AC4F30" w:rsidRDefault="00F22F49" w:rsidP="00F22F49">
            <w:pPr>
              <w:suppressAutoHyphens/>
              <w:jc w:val="both"/>
              <w:rPr>
                <w:lang w:eastAsia="zh-CN"/>
              </w:rPr>
            </w:pPr>
            <w:r w:rsidRPr="00AC4F30">
              <w:rPr>
                <w:bCs/>
                <w:color w:val="000000"/>
                <w:lang w:eastAsia="zh-CN"/>
              </w:rPr>
              <w:t>4.</w:t>
            </w:r>
            <w:r w:rsidRPr="00AC4F30">
              <w:rPr>
                <w:lang w:eastAsia="zh-CN"/>
              </w:rPr>
              <w:t xml:space="preserve"> </w:t>
            </w:r>
            <w:r w:rsidRPr="00AC4F30">
              <w:rPr>
                <w:bCs/>
                <w:color w:val="000000"/>
                <w:lang w:eastAsia="zh-CN"/>
              </w:rPr>
              <w:t>Товароведение вкусовых товаров: классификация ассортимента, химический состав, потребительские свойства и показатели качества, характеристика основных подгрупп, условия и сроки хранения и особенности маркировки вкусовых товаров</w:t>
            </w:r>
            <w:r>
              <w:rPr>
                <w:bCs/>
                <w:color w:val="000000"/>
                <w:lang w:eastAsia="zh-CN"/>
              </w:rPr>
              <w:t>.</w:t>
            </w:r>
          </w:p>
          <w:p w:rsidR="00F22F49" w:rsidRPr="00AC4F30" w:rsidRDefault="00F22F49" w:rsidP="00F22F49">
            <w:pPr>
              <w:suppressAutoHyphens/>
              <w:jc w:val="both"/>
              <w:rPr>
                <w:lang w:eastAsia="zh-CN"/>
              </w:rPr>
            </w:pPr>
            <w:r w:rsidRPr="00AC4F30">
              <w:rPr>
                <w:bCs/>
                <w:color w:val="000000"/>
                <w:lang w:eastAsia="zh-CN"/>
              </w:rPr>
              <w:t>5. Товароведение кондитерских товаров, крахмала, сахара и меда: классификация ассортимента и пищевая ценность, особенности химического состава сахаристых и мучных кондитерских изделий, потребительские свойства и показатели качества, основные этапы производства, товароведная характеристика</w:t>
            </w:r>
            <w:r w:rsidRPr="00AC4F30">
              <w:rPr>
                <w:lang w:eastAsia="zh-CN"/>
              </w:rPr>
              <w:t xml:space="preserve"> </w:t>
            </w:r>
            <w:r w:rsidRPr="00AC4F30">
              <w:rPr>
                <w:bCs/>
                <w:color w:val="000000"/>
                <w:lang w:eastAsia="zh-CN"/>
              </w:rPr>
              <w:t>крахмала, сахара и меда, сроки и условия хранения, транспортирования и особенности маркировки</w:t>
            </w:r>
            <w:r>
              <w:rPr>
                <w:bCs/>
                <w:color w:val="000000"/>
                <w:lang w:eastAsia="zh-CN"/>
              </w:rPr>
              <w:t>.</w:t>
            </w:r>
          </w:p>
          <w:p w:rsidR="00F22F49" w:rsidRPr="00AC4F30" w:rsidRDefault="00F22F49" w:rsidP="00F22F49">
            <w:pPr>
              <w:suppressAutoHyphens/>
              <w:jc w:val="both"/>
              <w:rPr>
                <w:lang w:eastAsia="zh-CN"/>
              </w:rPr>
            </w:pPr>
            <w:r w:rsidRPr="00AC4F30">
              <w:rPr>
                <w:bCs/>
                <w:color w:val="000000"/>
                <w:lang w:eastAsia="zh-CN"/>
              </w:rPr>
              <w:t>6. Товароведение пищевых жиров: общие сведения о пищевых жирах, особенности химического состава пищевых жиров растительного и животного происхождения, классификация ассортимента, технологии производства, условия и сроки хранения и требования к маркировке</w:t>
            </w:r>
            <w:r>
              <w:rPr>
                <w:bCs/>
                <w:color w:val="000000"/>
                <w:lang w:eastAsia="zh-CN"/>
              </w:rPr>
              <w:t>.</w:t>
            </w:r>
          </w:p>
          <w:p w:rsidR="00F22F49" w:rsidRPr="00AC4F30" w:rsidRDefault="00F22F49" w:rsidP="00F22F49">
            <w:pPr>
              <w:suppressAutoHyphens/>
              <w:jc w:val="both"/>
              <w:rPr>
                <w:lang w:eastAsia="zh-CN"/>
              </w:rPr>
            </w:pPr>
            <w:r w:rsidRPr="00AC4F30">
              <w:rPr>
                <w:bCs/>
                <w:color w:val="000000"/>
                <w:lang w:eastAsia="zh-CN"/>
              </w:rPr>
              <w:lastRenderedPageBreak/>
              <w:t>7. Товароведение молока и молочных товаров: классификация ассортимента и пищевая ценность, химический состав, основные потребительские свойства и показатели качества, основные этапы производства, товароведная характеристика молока и молочных товаров, условия и сроки хранения, требования к маркировке</w:t>
            </w:r>
            <w:r>
              <w:rPr>
                <w:bCs/>
                <w:color w:val="000000"/>
                <w:lang w:eastAsia="zh-CN"/>
              </w:rPr>
              <w:t>.</w:t>
            </w:r>
          </w:p>
          <w:p w:rsidR="00F22F49" w:rsidRPr="00AC4F30" w:rsidRDefault="00F22F49" w:rsidP="00F22F49">
            <w:pPr>
              <w:suppressAutoHyphens/>
              <w:jc w:val="both"/>
              <w:rPr>
                <w:lang w:eastAsia="zh-CN"/>
              </w:rPr>
            </w:pPr>
            <w:r w:rsidRPr="00AC4F30">
              <w:rPr>
                <w:bCs/>
                <w:color w:val="000000"/>
                <w:lang w:eastAsia="zh-CN"/>
              </w:rPr>
              <w:t>8.</w:t>
            </w:r>
            <w:r w:rsidRPr="00AC4F30">
              <w:rPr>
                <w:lang w:eastAsia="zh-CN"/>
              </w:rPr>
              <w:t xml:space="preserve"> </w:t>
            </w:r>
            <w:r w:rsidRPr="00AC4F30">
              <w:rPr>
                <w:bCs/>
                <w:color w:val="000000"/>
                <w:lang w:eastAsia="zh-CN"/>
              </w:rPr>
              <w:t>Товароведение мяса мясных и яичных товаров: классификация ассортимента, химический состав, потребительские свойства и показатели качества, товароведная характеристика основных подгрупп, условия и сроки хранения и особенности маркировки мясных и яичных товаров</w:t>
            </w:r>
            <w:r>
              <w:rPr>
                <w:bCs/>
                <w:color w:val="000000"/>
                <w:lang w:eastAsia="zh-CN"/>
              </w:rPr>
              <w:t>.</w:t>
            </w:r>
          </w:p>
          <w:p w:rsidR="00F22F49" w:rsidRPr="00F22F49" w:rsidRDefault="00F22F49" w:rsidP="00F22F49">
            <w:pPr>
              <w:jc w:val="both"/>
              <w:rPr>
                <w:color w:val="000000"/>
                <w:lang w:eastAsia="zh-CN"/>
              </w:rPr>
            </w:pPr>
            <w:r w:rsidRPr="00AC4F30">
              <w:rPr>
                <w:bCs/>
                <w:color w:val="000000"/>
                <w:lang w:eastAsia="zh-CN"/>
              </w:rPr>
              <w:t>9. Товароведение рыбы и рыбных товаров: основные промысловые семейства рыб, классификация ассортимента и пищевая ценность рыб и нерыбных гидробионтов, химический состав, основные потребительские свойства и показатели качества, основные этапы производства, товароведная характеристика молока и молочных товаров, условия и сроки хранения, требования к маркировке</w:t>
            </w:r>
            <w:r>
              <w:rPr>
                <w:bCs/>
                <w:color w:val="000000"/>
                <w:lang w:eastAsia="zh-CN"/>
              </w:rPr>
              <w:t>.</w:t>
            </w:r>
          </w:p>
        </w:tc>
        <w:tc>
          <w:tcPr>
            <w:tcW w:w="781" w:type="dxa"/>
          </w:tcPr>
          <w:p w:rsidR="00F22F49" w:rsidRPr="003C3C18" w:rsidRDefault="000E599B"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18</w:t>
            </w:r>
          </w:p>
        </w:tc>
      </w:tr>
      <w:tr w:rsidR="00F22F49" w:rsidRPr="00875E10" w:rsidTr="00F22F49">
        <w:tc>
          <w:tcPr>
            <w:tcW w:w="3227" w:type="dxa"/>
            <w:vMerge/>
          </w:tcPr>
          <w:p w:rsidR="00F22F49" w:rsidRPr="00F22F49" w:rsidRDefault="00F22F49" w:rsidP="00F22F49">
            <w:pPr>
              <w:pStyle w:val="Default"/>
              <w:widowControl w:val="0"/>
              <w:jc w:val="both"/>
              <w:rPr>
                <w:rFonts w:ascii="Times New Roman" w:hAnsi="Times New Roman" w:cs="Times New Roman"/>
                <w:b/>
                <w:color w:val="auto"/>
                <w:sz w:val="20"/>
                <w:szCs w:val="20"/>
              </w:rPr>
            </w:pPr>
          </w:p>
        </w:tc>
        <w:tc>
          <w:tcPr>
            <w:tcW w:w="9780" w:type="dxa"/>
          </w:tcPr>
          <w:p w:rsidR="00F22F49" w:rsidRPr="00AC4F30" w:rsidRDefault="00F22F49" w:rsidP="00F22F49">
            <w:pPr>
              <w:suppressAutoHyphens/>
              <w:jc w:val="both"/>
              <w:rPr>
                <w:lang w:eastAsia="zh-CN"/>
              </w:rPr>
            </w:pPr>
            <w:r>
              <w:rPr>
                <w:color w:val="000000"/>
                <w:lang w:eastAsia="zh-CN"/>
              </w:rPr>
              <w:t>ПР №</w:t>
            </w:r>
            <w:r w:rsidRPr="00AC4F30">
              <w:rPr>
                <w:color w:val="000000"/>
                <w:lang w:eastAsia="zh-CN"/>
              </w:rPr>
              <w:t xml:space="preserve"> 1</w:t>
            </w:r>
            <w:r>
              <w:rPr>
                <w:color w:val="000000"/>
                <w:lang w:eastAsia="zh-CN"/>
              </w:rPr>
              <w:t>:</w:t>
            </w:r>
            <w:r w:rsidRPr="00AC4F30">
              <w:rPr>
                <w:color w:val="000000"/>
                <w:lang w:eastAsia="zh-CN"/>
              </w:rPr>
              <w:t xml:space="preserve"> Идентификация ассортиментной принадлежности продовольственного товара однородной группы (подгруппы)</w:t>
            </w:r>
            <w:r w:rsidR="000E599B">
              <w:rPr>
                <w:color w:val="000000"/>
                <w:lang w:eastAsia="zh-CN"/>
              </w:rPr>
              <w:t xml:space="preserve"> (6 ч)</w:t>
            </w:r>
            <w:r>
              <w:rPr>
                <w:color w:val="000000"/>
                <w:lang w:eastAsia="zh-CN"/>
              </w:rPr>
              <w:t>.</w:t>
            </w:r>
          </w:p>
          <w:p w:rsidR="00F22F49" w:rsidRPr="00AC4F30" w:rsidRDefault="00F22F49" w:rsidP="00F22F49">
            <w:pPr>
              <w:suppressAutoHyphens/>
              <w:jc w:val="both"/>
              <w:rPr>
                <w:lang w:eastAsia="zh-CN"/>
              </w:rPr>
            </w:pPr>
            <w:r>
              <w:rPr>
                <w:color w:val="000000"/>
                <w:lang w:eastAsia="zh-CN"/>
              </w:rPr>
              <w:t>ПР № 2:</w:t>
            </w:r>
            <w:r w:rsidRPr="00AC4F30">
              <w:rPr>
                <w:color w:val="000000"/>
                <w:lang w:eastAsia="zh-CN"/>
              </w:rPr>
              <w:t xml:space="preserve"> </w:t>
            </w:r>
            <w:r w:rsidRPr="00AC4F30">
              <w:rPr>
                <w:bCs/>
                <w:color w:val="000000"/>
                <w:lang w:eastAsia="zh-CN"/>
              </w:rPr>
              <w:t>Особенности маркировки продовольственного товара однородной группы (подгруппы)</w:t>
            </w:r>
            <w:r w:rsidR="000E599B">
              <w:rPr>
                <w:bCs/>
                <w:color w:val="000000"/>
                <w:lang w:eastAsia="zh-CN"/>
              </w:rPr>
              <w:t xml:space="preserve"> (8 ч)</w:t>
            </w:r>
            <w:r>
              <w:rPr>
                <w:bCs/>
                <w:color w:val="000000"/>
                <w:lang w:eastAsia="zh-CN"/>
              </w:rPr>
              <w:t>.</w:t>
            </w:r>
          </w:p>
          <w:p w:rsidR="00F22F49" w:rsidRPr="00AC4F30" w:rsidRDefault="00F22F49" w:rsidP="00F22F49">
            <w:pPr>
              <w:suppressAutoHyphens/>
              <w:jc w:val="both"/>
              <w:rPr>
                <w:lang w:eastAsia="zh-CN"/>
              </w:rPr>
            </w:pPr>
            <w:r>
              <w:rPr>
                <w:color w:val="000000"/>
                <w:lang w:eastAsia="zh-CN"/>
              </w:rPr>
              <w:t>ПР № 3:</w:t>
            </w:r>
            <w:r w:rsidRPr="00AC4F30">
              <w:rPr>
                <w:color w:val="000000"/>
                <w:lang w:eastAsia="zh-CN"/>
              </w:rPr>
              <w:t xml:space="preserve"> </w:t>
            </w:r>
            <w:r w:rsidRPr="00AC4F30">
              <w:rPr>
                <w:bCs/>
                <w:color w:val="000000"/>
                <w:lang w:eastAsia="zh-CN"/>
              </w:rPr>
              <w:t>Определение градации качества продовольственного товара однородной группы (подгруппы)</w:t>
            </w:r>
            <w:r w:rsidR="000E599B">
              <w:rPr>
                <w:bCs/>
                <w:color w:val="000000"/>
                <w:lang w:eastAsia="zh-CN"/>
              </w:rPr>
              <w:t xml:space="preserve"> (8 ч)</w:t>
            </w:r>
            <w:r>
              <w:rPr>
                <w:bCs/>
                <w:color w:val="000000"/>
                <w:lang w:eastAsia="zh-CN"/>
              </w:rPr>
              <w:t>.</w:t>
            </w:r>
          </w:p>
          <w:p w:rsidR="00F22F49" w:rsidRPr="00AC4F30" w:rsidRDefault="00F22F49" w:rsidP="00F22F49">
            <w:pPr>
              <w:suppressAutoHyphens/>
              <w:jc w:val="both"/>
              <w:rPr>
                <w:lang w:eastAsia="zh-CN"/>
              </w:rPr>
            </w:pPr>
            <w:r>
              <w:rPr>
                <w:color w:val="000000"/>
                <w:lang w:eastAsia="zh-CN"/>
              </w:rPr>
              <w:t>ПР №</w:t>
            </w:r>
            <w:r w:rsidRPr="00AC4F30">
              <w:rPr>
                <w:color w:val="000000"/>
                <w:lang w:eastAsia="zh-CN"/>
              </w:rPr>
              <w:t xml:space="preserve"> </w:t>
            </w:r>
            <w:r>
              <w:rPr>
                <w:color w:val="000000"/>
                <w:lang w:eastAsia="zh-CN"/>
              </w:rPr>
              <w:t>4:</w:t>
            </w:r>
            <w:r w:rsidRPr="00AC4F30">
              <w:rPr>
                <w:rFonts w:eastAsia="Calibri"/>
              </w:rPr>
              <w:t xml:space="preserve"> Расчет естественной убыли продовольственных товаров при хранении</w:t>
            </w:r>
            <w:r w:rsidR="000E599B">
              <w:rPr>
                <w:rFonts w:eastAsia="Calibri"/>
              </w:rPr>
              <w:t xml:space="preserve"> (6 ч)</w:t>
            </w:r>
            <w:r>
              <w:rPr>
                <w:rFonts w:eastAsia="Calibri"/>
              </w:rPr>
              <w:t>.</w:t>
            </w:r>
          </w:p>
          <w:p w:rsidR="00F22F49" w:rsidRPr="008731F4" w:rsidRDefault="00F22F49" w:rsidP="00F22F49">
            <w:pPr>
              <w:suppressAutoHyphens/>
              <w:jc w:val="both"/>
            </w:pPr>
            <w:r>
              <w:rPr>
                <w:color w:val="000000"/>
                <w:lang w:eastAsia="zh-CN"/>
              </w:rPr>
              <w:t>ПР № 5:</w:t>
            </w:r>
            <w:r w:rsidRPr="00AC4F30">
              <w:rPr>
                <w:bCs/>
                <w:color w:val="000000"/>
                <w:lang w:eastAsia="zh-CN"/>
              </w:rPr>
              <w:t xml:space="preserve"> Расчет естественной убыли продовольственных товаров и боя стеклотары при транспортировании</w:t>
            </w:r>
            <w:r w:rsidR="000E599B">
              <w:rPr>
                <w:bCs/>
                <w:color w:val="000000"/>
                <w:lang w:eastAsia="zh-CN"/>
              </w:rPr>
              <w:t xml:space="preserve"> (6 ч)</w:t>
            </w:r>
            <w:r>
              <w:rPr>
                <w:bCs/>
                <w:color w:val="000000"/>
                <w:lang w:eastAsia="zh-CN"/>
              </w:rPr>
              <w:t>.</w:t>
            </w:r>
          </w:p>
        </w:tc>
        <w:tc>
          <w:tcPr>
            <w:tcW w:w="781" w:type="dxa"/>
          </w:tcPr>
          <w:p w:rsidR="00F22F49" w:rsidRPr="003C3C18" w:rsidRDefault="000E599B"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r>
      <w:tr w:rsidR="00F22F49" w:rsidRPr="00875E10" w:rsidTr="00F22F49">
        <w:tc>
          <w:tcPr>
            <w:tcW w:w="3227" w:type="dxa"/>
            <w:vMerge w:val="restart"/>
          </w:tcPr>
          <w:p w:rsidR="00F22F49" w:rsidRPr="00F22F49" w:rsidRDefault="00F22F49" w:rsidP="00F22F49">
            <w:pPr>
              <w:jc w:val="both"/>
              <w:rPr>
                <w:b/>
                <w:bCs/>
              </w:rPr>
            </w:pPr>
            <w:r w:rsidRPr="00F22F49">
              <w:rPr>
                <w:b/>
                <w:bCs/>
              </w:rPr>
              <w:t xml:space="preserve">Раздел 2. </w:t>
            </w:r>
            <w:r w:rsidRPr="00F22F49">
              <w:rPr>
                <w:b/>
                <w:color w:val="000000"/>
                <w:lang w:eastAsia="zh-CN"/>
              </w:rPr>
              <w:t>Товароведение непродовольственных товаров.</w:t>
            </w:r>
          </w:p>
        </w:tc>
        <w:tc>
          <w:tcPr>
            <w:tcW w:w="9780" w:type="dxa"/>
          </w:tcPr>
          <w:p w:rsidR="00F22F49" w:rsidRPr="00EE6CFF" w:rsidRDefault="00F22F49" w:rsidP="00F22F49">
            <w:pPr>
              <w:jc w:val="both"/>
              <w:rPr>
                <w:rFonts w:eastAsia="Calibri"/>
                <w:b/>
              </w:rPr>
            </w:pPr>
          </w:p>
        </w:tc>
        <w:tc>
          <w:tcPr>
            <w:tcW w:w="781" w:type="dxa"/>
          </w:tcPr>
          <w:p w:rsidR="00F22F49" w:rsidRPr="00CF6677" w:rsidRDefault="000E599B" w:rsidP="00F22F4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98</w:t>
            </w:r>
          </w:p>
        </w:tc>
      </w:tr>
      <w:tr w:rsidR="00F22F49" w:rsidRPr="00875E10" w:rsidTr="00F22F49">
        <w:tc>
          <w:tcPr>
            <w:tcW w:w="3227" w:type="dxa"/>
            <w:vMerge/>
          </w:tcPr>
          <w:p w:rsidR="00F22F49" w:rsidRPr="000F79D4" w:rsidRDefault="00F22F49" w:rsidP="00F22F49">
            <w:pPr>
              <w:jc w:val="both"/>
              <w:rPr>
                <w:b/>
                <w:bCs/>
              </w:rPr>
            </w:pPr>
          </w:p>
        </w:tc>
        <w:tc>
          <w:tcPr>
            <w:tcW w:w="9780" w:type="dxa"/>
          </w:tcPr>
          <w:p w:rsidR="00F22F49" w:rsidRPr="00AC4F30" w:rsidRDefault="00F22F49" w:rsidP="00F22F49">
            <w:pPr>
              <w:suppressAutoHyphens/>
              <w:jc w:val="both"/>
              <w:rPr>
                <w:lang w:eastAsia="zh-CN"/>
              </w:rPr>
            </w:pPr>
            <w:r w:rsidRPr="00AC4F30">
              <w:rPr>
                <w:bCs/>
                <w:color w:val="000000"/>
                <w:lang w:eastAsia="zh-CN"/>
              </w:rPr>
              <w:t xml:space="preserve">1. </w:t>
            </w:r>
            <w:r w:rsidRPr="00AC4F30">
              <w:rPr>
                <w:color w:val="000000"/>
                <w:lang w:eastAsia="zh-CN"/>
              </w:rPr>
              <w:t>Теоретические основы товароведения непродовольстве</w:t>
            </w:r>
            <w:r>
              <w:rPr>
                <w:color w:val="000000"/>
                <w:lang w:eastAsia="zh-CN"/>
              </w:rPr>
              <w:t xml:space="preserve">нных товаров: однородные группы </w:t>
            </w:r>
            <w:r w:rsidRPr="00AC4F30">
              <w:rPr>
                <w:color w:val="000000"/>
                <w:lang w:eastAsia="zh-CN"/>
              </w:rPr>
              <w:t>непродовольственных товаров, качество и потребительские свойства, факторы, формирующие и сохраняющие качество непродовольственных товаров, особенности хранения, транспортирования, упаковки и маркировки</w:t>
            </w:r>
            <w:r>
              <w:rPr>
                <w:color w:val="000000"/>
                <w:lang w:eastAsia="zh-CN"/>
              </w:rPr>
              <w:t>.</w:t>
            </w:r>
          </w:p>
          <w:p w:rsidR="00F22F49" w:rsidRPr="00AC4F30" w:rsidRDefault="00F22F49" w:rsidP="00F22F49">
            <w:pPr>
              <w:suppressAutoHyphens/>
              <w:jc w:val="both"/>
              <w:rPr>
                <w:lang w:eastAsia="zh-CN"/>
              </w:rPr>
            </w:pPr>
            <w:r w:rsidRPr="00AC4F30">
              <w:rPr>
                <w:bCs/>
                <w:color w:val="000000"/>
                <w:lang w:eastAsia="zh-CN"/>
              </w:rPr>
              <w:t xml:space="preserve">2. </w:t>
            </w:r>
            <w:r w:rsidRPr="00AC4F30">
              <w:rPr>
                <w:color w:val="000000"/>
                <w:lang w:eastAsia="zh-CN"/>
              </w:rPr>
              <w:t>Товароведение текстильных товаров: классификация ассортимента текстильных волокон, нитей, пряжи и текстильных материалов, основные ткацкие плетения, способы отделки и колористического оформления тканей, классификация их ассортимента.</w:t>
            </w:r>
          </w:p>
          <w:p w:rsidR="00F22F49" w:rsidRPr="00AC4F30" w:rsidRDefault="00F22F49" w:rsidP="00F22F49">
            <w:pPr>
              <w:suppressAutoHyphens/>
              <w:jc w:val="both"/>
              <w:rPr>
                <w:lang w:eastAsia="zh-CN"/>
              </w:rPr>
            </w:pPr>
            <w:r w:rsidRPr="00AC4F30">
              <w:rPr>
                <w:bCs/>
                <w:color w:val="000000"/>
                <w:lang w:eastAsia="zh-CN"/>
              </w:rPr>
              <w:t>3</w:t>
            </w:r>
            <w:r w:rsidR="000E599B">
              <w:rPr>
                <w:bCs/>
                <w:color w:val="000000"/>
                <w:lang w:eastAsia="zh-CN"/>
              </w:rPr>
              <w:t>-4</w:t>
            </w:r>
            <w:r w:rsidRPr="00AC4F30">
              <w:rPr>
                <w:bCs/>
                <w:color w:val="000000"/>
                <w:lang w:eastAsia="zh-CN"/>
              </w:rPr>
              <w:t xml:space="preserve">. </w:t>
            </w:r>
            <w:r w:rsidRPr="00AC4F30">
              <w:rPr>
                <w:color w:val="000000"/>
                <w:lang w:eastAsia="zh-CN"/>
              </w:rPr>
              <w:t>Товароведение швейно-трикотажных товаров: факторы, влияющие на качество, классификация ассортимента, контроль качества и определение сорта, маркировка, упаковка и хранение, особенности строения и свойства трикотажных полотен</w:t>
            </w:r>
            <w:r>
              <w:rPr>
                <w:color w:val="000000"/>
                <w:lang w:eastAsia="zh-CN"/>
              </w:rPr>
              <w:t>.</w:t>
            </w:r>
          </w:p>
          <w:p w:rsidR="00F22F49" w:rsidRPr="00AC4F30" w:rsidRDefault="000E599B" w:rsidP="00F22F49">
            <w:pPr>
              <w:suppressAutoHyphens/>
              <w:jc w:val="both"/>
              <w:rPr>
                <w:lang w:eastAsia="zh-CN"/>
              </w:rPr>
            </w:pPr>
            <w:r>
              <w:rPr>
                <w:bCs/>
                <w:color w:val="000000"/>
                <w:lang w:eastAsia="zh-CN"/>
              </w:rPr>
              <w:t>5-6</w:t>
            </w:r>
            <w:r w:rsidR="00F22F49" w:rsidRPr="00AC4F30">
              <w:rPr>
                <w:bCs/>
                <w:color w:val="000000"/>
                <w:lang w:eastAsia="zh-CN"/>
              </w:rPr>
              <w:t xml:space="preserve">. </w:t>
            </w:r>
            <w:r w:rsidR="00F22F49" w:rsidRPr="00AC4F30">
              <w:rPr>
                <w:color w:val="000000"/>
                <w:lang w:eastAsia="zh-CN"/>
              </w:rPr>
              <w:t>Товароведение обувных товаров: натуральные, синтетические и искусственные материалы для производства обуви, характеристика ассортимента кожаной и резиновой обуви, контроль качества и определение сортности, особенности хранения, транспортирования, упаковки и маркировки</w:t>
            </w:r>
            <w:r w:rsidR="00F22F49">
              <w:rPr>
                <w:color w:val="000000"/>
                <w:lang w:eastAsia="zh-CN"/>
              </w:rPr>
              <w:t>.</w:t>
            </w:r>
          </w:p>
          <w:p w:rsidR="00F22F49" w:rsidRPr="00AC4F30" w:rsidRDefault="000E599B" w:rsidP="00F22F49">
            <w:pPr>
              <w:suppressAutoHyphens/>
              <w:jc w:val="both"/>
              <w:rPr>
                <w:lang w:eastAsia="zh-CN"/>
              </w:rPr>
            </w:pPr>
            <w:r>
              <w:rPr>
                <w:bCs/>
                <w:color w:val="000000"/>
                <w:lang w:eastAsia="zh-CN"/>
              </w:rPr>
              <w:t>7</w:t>
            </w:r>
            <w:r w:rsidR="00F22F49" w:rsidRPr="00AC4F30">
              <w:rPr>
                <w:bCs/>
                <w:color w:val="000000"/>
                <w:lang w:eastAsia="zh-CN"/>
              </w:rPr>
              <w:t>.</w:t>
            </w:r>
            <w:r w:rsidR="00F22F49" w:rsidRPr="00AC4F30">
              <w:rPr>
                <w:rFonts w:eastAsia="Calibri"/>
                <w:color w:val="000000"/>
              </w:rPr>
              <w:t xml:space="preserve"> </w:t>
            </w:r>
            <w:r w:rsidR="00F22F49" w:rsidRPr="00AC4F30">
              <w:rPr>
                <w:color w:val="000000"/>
                <w:lang w:eastAsia="zh-CN"/>
              </w:rPr>
              <w:t>Товароведение пушно-меховых и овчинно-шубных товаров: классификация и строение пушно-мехового сырья, основные процессы производства, классификация ассортимента, условия хранения, транспортирования, упаковки и маркировки</w:t>
            </w:r>
            <w:r w:rsidR="00F22F49">
              <w:rPr>
                <w:color w:val="000000"/>
                <w:lang w:eastAsia="zh-CN"/>
              </w:rPr>
              <w:t>.</w:t>
            </w:r>
          </w:p>
          <w:p w:rsidR="00F22F49" w:rsidRPr="00AC4F30" w:rsidRDefault="000E599B" w:rsidP="00F22F49">
            <w:pPr>
              <w:suppressAutoHyphens/>
              <w:jc w:val="both"/>
              <w:rPr>
                <w:lang w:eastAsia="zh-CN"/>
              </w:rPr>
            </w:pPr>
            <w:r>
              <w:rPr>
                <w:bCs/>
                <w:color w:val="000000"/>
                <w:lang w:eastAsia="zh-CN"/>
              </w:rPr>
              <w:t>8-9</w:t>
            </w:r>
            <w:r w:rsidR="00F22F49" w:rsidRPr="00AC4F30">
              <w:rPr>
                <w:bCs/>
                <w:color w:val="000000"/>
                <w:lang w:eastAsia="zh-CN"/>
              </w:rPr>
              <w:t>. Товароведение хозяйственных товаров из пластмасс: общие сведения о пластических массах, классификация полимеров и пластмасс, ассортимент бытовых изделий из пластмасс, требования к качеству, особенности маркировки, условия хранения</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10-11</w:t>
            </w:r>
            <w:r w:rsidR="00F22F49" w:rsidRPr="00AC4F30">
              <w:rPr>
                <w:bCs/>
                <w:color w:val="000000"/>
                <w:lang w:eastAsia="zh-CN"/>
              </w:rPr>
              <w:t>. Товароведение товаров бытовой химии: классификация основных подгрупп, требования к качеству и безопасности, маркировка, транспортирование и хранение</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12-13</w:t>
            </w:r>
            <w:r w:rsidR="00F22F49" w:rsidRPr="00AC4F30">
              <w:rPr>
                <w:bCs/>
                <w:color w:val="000000"/>
                <w:lang w:eastAsia="zh-CN"/>
              </w:rPr>
              <w:t>. Товароведение стеклянных и керамических бытовых товаров: особенности производства, обработка и декорирование, классификация ассортимента, потребительские свойства, оценка качества и определение сортности, особенности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14-15</w:t>
            </w:r>
            <w:r w:rsidR="00F22F49" w:rsidRPr="00AC4F30">
              <w:rPr>
                <w:bCs/>
                <w:color w:val="000000"/>
                <w:lang w:eastAsia="zh-CN"/>
              </w:rPr>
              <w:t xml:space="preserve">. Товароведение парфюмерно-косметических товаров: классификация, основные потребительские </w:t>
            </w:r>
            <w:r w:rsidR="00F22F49" w:rsidRPr="00AC4F30">
              <w:rPr>
                <w:bCs/>
                <w:color w:val="000000"/>
                <w:lang w:eastAsia="zh-CN"/>
              </w:rPr>
              <w:lastRenderedPageBreak/>
              <w:t>свойства, особенности технологии производства, сырье, используемое для изготовления парфюмерно-косметически</w:t>
            </w:r>
            <w:r w:rsidR="00F22F49">
              <w:rPr>
                <w:bCs/>
                <w:color w:val="000000"/>
                <w:lang w:eastAsia="zh-CN"/>
              </w:rPr>
              <w:t>х</w:t>
            </w:r>
            <w:r w:rsidR="00F22F49" w:rsidRPr="00AC4F30">
              <w:rPr>
                <w:bCs/>
                <w:color w:val="000000"/>
                <w:lang w:eastAsia="zh-CN"/>
              </w:rPr>
              <w:t xml:space="preserve"> товаров, основные потребительские свойства и показатели качества, условия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16-17</w:t>
            </w:r>
            <w:r w:rsidR="00F22F49" w:rsidRPr="00AC4F30">
              <w:rPr>
                <w:bCs/>
                <w:color w:val="000000"/>
                <w:lang w:eastAsia="zh-CN"/>
              </w:rPr>
              <w:t>. Товароведение мебельных товаров: классификация, материалы для производства мебели (конструкционные, облицовочные, настилочные и т.д.), основные этапы производств</w:t>
            </w:r>
            <w:r w:rsidR="00F22F49">
              <w:rPr>
                <w:bCs/>
                <w:color w:val="000000"/>
                <w:lang w:eastAsia="zh-CN"/>
              </w:rPr>
              <w:t>а</w:t>
            </w:r>
            <w:r w:rsidR="00F22F49" w:rsidRPr="00AC4F30">
              <w:rPr>
                <w:bCs/>
                <w:color w:val="000000"/>
                <w:lang w:eastAsia="zh-CN"/>
              </w:rPr>
              <w:t>, особенности производства мягкой мебели, условия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18-19</w:t>
            </w:r>
            <w:r w:rsidR="00F22F49" w:rsidRPr="00AC4F30">
              <w:rPr>
                <w:bCs/>
                <w:color w:val="000000"/>
                <w:lang w:eastAsia="zh-CN"/>
              </w:rPr>
              <w:t>. Товароведение бытовых электротехнических товаров: характеристика и классификация основных подгрупп, потребительские свойства, требования, в т.ч. безопасности, особенности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20</w:t>
            </w:r>
            <w:r w:rsidR="00F22F49" w:rsidRPr="00AC4F30">
              <w:rPr>
                <w:bCs/>
                <w:color w:val="000000"/>
                <w:lang w:eastAsia="zh-CN"/>
              </w:rPr>
              <w:t>. Товароведение галантерейных товаров: классификация и товароведная характеристика основных подгрупп, потребительские свойства и требования к качеству, условия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21</w:t>
            </w:r>
            <w:r w:rsidR="00F22F49" w:rsidRPr="00AC4F30">
              <w:rPr>
                <w:bCs/>
                <w:color w:val="000000"/>
                <w:lang w:eastAsia="zh-CN"/>
              </w:rPr>
              <w:t>. Товароведение ювелирных товаров: характеристика ассортимента металлов и сплавов, используемых для производства ювелирных изделий, пробирование и клеймение изделий из сплавов драгоценных (благородных) металлов, характеристика ассортимента ювелирных вставок, виды обработки и огранки, классификация ассортимента ювелирных изделий</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22-23</w:t>
            </w:r>
            <w:r w:rsidR="00F22F49" w:rsidRPr="00AC4F30">
              <w:rPr>
                <w:bCs/>
                <w:color w:val="000000"/>
                <w:lang w:eastAsia="zh-CN"/>
              </w:rPr>
              <w:t>. Товароведение радиоэлектронных товаров: классификация ассортимента основных подгрупп, товароведная характеристика бытовой аудио- и видеотехники, основные потребительские свойств и требования, в т.ч. безопасности,</w:t>
            </w:r>
            <w:r w:rsidR="00F22F49" w:rsidRPr="00AC4F30">
              <w:rPr>
                <w:lang w:eastAsia="zh-CN"/>
              </w:rPr>
              <w:t xml:space="preserve"> </w:t>
            </w:r>
            <w:r w:rsidR="00F22F49" w:rsidRPr="00AC4F30">
              <w:rPr>
                <w:bCs/>
                <w:color w:val="000000"/>
                <w:lang w:eastAsia="zh-CN"/>
              </w:rPr>
              <w:t>особенности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24</w:t>
            </w:r>
            <w:r w:rsidR="00F22F49" w:rsidRPr="00AC4F30">
              <w:rPr>
                <w:bCs/>
                <w:color w:val="000000"/>
                <w:lang w:eastAsia="zh-CN"/>
              </w:rPr>
              <w:t>. Товароведение спортивных и рыболовных товаров: классификация ассортимента основных подгрупп, потребительские свойства</w:t>
            </w:r>
            <w:r w:rsidR="00F22F49" w:rsidRPr="00AC4F30">
              <w:rPr>
                <w:lang w:eastAsia="zh-CN"/>
              </w:rPr>
              <w:t xml:space="preserve"> </w:t>
            </w:r>
            <w:r w:rsidR="00F22F49" w:rsidRPr="00AC4F30">
              <w:rPr>
                <w:bCs/>
                <w:color w:val="000000"/>
                <w:lang w:eastAsia="zh-CN"/>
              </w:rPr>
              <w:t>и требования, в т.ч. безопасности, особенности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25</w:t>
            </w:r>
            <w:r w:rsidR="00F22F49" w:rsidRPr="00AC4F30">
              <w:rPr>
                <w:bCs/>
                <w:color w:val="000000"/>
                <w:lang w:eastAsia="zh-CN"/>
              </w:rPr>
              <w:t>. Товароведение транспортных средств личного пользования: классификация и товароведная характеристика основных подгрупп, потребительские свойства и требования к качеству, условия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26</w:t>
            </w:r>
            <w:r w:rsidR="00F22F49" w:rsidRPr="00AC4F30">
              <w:rPr>
                <w:bCs/>
                <w:color w:val="000000"/>
                <w:lang w:eastAsia="zh-CN"/>
              </w:rPr>
              <w:t>. Товароведение школьно-письменных, канцелярских товаров и игрушек: характеристика основных подгрупп, классификация и потребительские свойства, условия хранения, транспортирования, упаковки и маркировки</w:t>
            </w:r>
            <w:r w:rsidR="00F22F49">
              <w:rPr>
                <w:bCs/>
                <w:color w:val="000000"/>
                <w:lang w:eastAsia="zh-CN"/>
              </w:rPr>
              <w:t>.</w:t>
            </w:r>
          </w:p>
          <w:p w:rsidR="00F22F49" w:rsidRPr="00AC4F30" w:rsidRDefault="000E599B" w:rsidP="00F22F49">
            <w:pPr>
              <w:suppressAutoHyphens/>
              <w:jc w:val="both"/>
              <w:rPr>
                <w:lang w:eastAsia="zh-CN"/>
              </w:rPr>
            </w:pPr>
            <w:r>
              <w:rPr>
                <w:bCs/>
                <w:color w:val="000000"/>
                <w:lang w:eastAsia="zh-CN"/>
              </w:rPr>
              <w:t>27</w:t>
            </w:r>
            <w:r w:rsidR="00F22F49" w:rsidRPr="00AC4F30">
              <w:rPr>
                <w:bCs/>
                <w:color w:val="000000"/>
                <w:lang w:eastAsia="zh-CN"/>
              </w:rPr>
              <w:t>. Товароведение печатных изданий: потребительские свойства книг факторы их формирующие</w:t>
            </w:r>
            <w:r w:rsidR="00F22F49" w:rsidRPr="00AC4F30">
              <w:rPr>
                <w:lang w:eastAsia="zh-CN"/>
              </w:rPr>
              <w:t xml:space="preserve">, требования к качеству, </w:t>
            </w:r>
            <w:r w:rsidR="00F22F49" w:rsidRPr="00AC4F30">
              <w:rPr>
                <w:bCs/>
                <w:color w:val="000000"/>
                <w:lang w:eastAsia="zh-CN"/>
              </w:rPr>
              <w:t>упаковка, маркировка, транспортирование и хранение печатных изданий</w:t>
            </w:r>
            <w:r w:rsidR="00F22F49">
              <w:rPr>
                <w:bCs/>
                <w:color w:val="000000"/>
                <w:lang w:eastAsia="zh-CN"/>
              </w:rPr>
              <w:t>.</w:t>
            </w:r>
          </w:p>
          <w:p w:rsidR="00F22F49" w:rsidRPr="00F22F49" w:rsidRDefault="000E599B" w:rsidP="00F22F49">
            <w:pPr>
              <w:jc w:val="both"/>
              <w:rPr>
                <w:color w:val="000000"/>
                <w:lang w:eastAsia="zh-CN"/>
              </w:rPr>
            </w:pPr>
            <w:r>
              <w:rPr>
                <w:bCs/>
                <w:color w:val="000000"/>
                <w:lang w:eastAsia="zh-CN"/>
              </w:rPr>
              <w:t>28</w:t>
            </w:r>
            <w:r w:rsidR="00F22F49" w:rsidRPr="00AC4F30">
              <w:rPr>
                <w:bCs/>
                <w:color w:val="000000"/>
                <w:lang w:eastAsia="zh-CN"/>
              </w:rPr>
              <w:t>. Товароведение художественных товаров: понятие изделий народных художественных промыслов и сувениров, потребительские свойства, классификация и характеристика ассортимента, особенности производства,</w:t>
            </w:r>
            <w:r w:rsidR="00F22F49" w:rsidRPr="00AC4F30">
              <w:rPr>
                <w:lang w:eastAsia="zh-CN"/>
              </w:rPr>
              <w:t xml:space="preserve"> </w:t>
            </w:r>
            <w:r w:rsidR="00F22F49" w:rsidRPr="00AC4F30">
              <w:rPr>
                <w:bCs/>
                <w:color w:val="000000"/>
                <w:lang w:eastAsia="zh-CN"/>
              </w:rPr>
              <w:t>упаковка, маркировка, транспортирование и хранение</w:t>
            </w:r>
            <w:r w:rsidR="00F22F49">
              <w:rPr>
                <w:bCs/>
                <w:color w:val="000000"/>
                <w:lang w:eastAsia="zh-CN"/>
              </w:rPr>
              <w:t>.</w:t>
            </w:r>
          </w:p>
        </w:tc>
        <w:tc>
          <w:tcPr>
            <w:tcW w:w="781" w:type="dxa"/>
          </w:tcPr>
          <w:p w:rsidR="00F22F49" w:rsidRPr="003C3C18" w:rsidRDefault="000E599B"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56</w:t>
            </w:r>
          </w:p>
        </w:tc>
      </w:tr>
      <w:tr w:rsidR="00F22F49" w:rsidRPr="00875E10" w:rsidTr="00F22F49">
        <w:tc>
          <w:tcPr>
            <w:tcW w:w="3227" w:type="dxa"/>
            <w:vMerge/>
          </w:tcPr>
          <w:p w:rsidR="00F22F49" w:rsidRPr="000F79D4" w:rsidRDefault="00F22F49" w:rsidP="00F22F49">
            <w:pPr>
              <w:pStyle w:val="Default"/>
              <w:widowControl w:val="0"/>
              <w:jc w:val="both"/>
              <w:rPr>
                <w:rFonts w:ascii="Times New Roman" w:hAnsi="Times New Roman" w:cs="Times New Roman"/>
                <w:b/>
                <w:color w:val="auto"/>
                <w:sz w:val="20"/>
                <w:szCs w:val="20"/>
              </w:rPr>
            </w:pPr>
          </w:p>
        </w:tc>
        <w:tc>
          <w:tcPr>
            <w:tcW w:w="9780" w:type="dxa"/>
          </w:tcPr>
          <w:p w:rsidR="00F22F49" w:rsidRPr="00AC4F30" w:rsidRDefault="00F22F49" w:rsidP="00F22F49">
            <w:pPr>
              <w:suppressAutoHyphens/>
              <w:jc w:val="both"/>
              <w:rPr>
                <w:lang w:eastAsia="zh-CN"/>
              </w:rPr>
            </w:pPr>
            <w:r>
              <w:rPr>
                <w:color w:val="000000"/>
                <w:lang w:eastAsia="zh-CN"/>
              </w:rPr>
              <w:t xml:space="preserve">ПР № 6: </w:t>
            </w:r>
            <w:r w:rsidRPr="00AC4F30">
              <w:rPr>
                <w:color w:val="000000"/>
                <w:lang w:eastAsia="zh-CN"/>
              </w:rPr>
              <w:t>Идентификация ассортиментной принадлежности одежно-обувных и парфюмерно-косметических товаров</w:t>
            </w:r>
            <w:r w:rsidR="000E599B">
              <w:rPr>
                <w:color w:val="000000"/>
                <w:lang w:eastAsia="zh-CN"/>
              </w:rPr>
              <w:t xml:space="preserve"> (8 ч)</w:t>
            </w:r>
            <w:r>
              <w:rPr>
                <w:color w:val="000000"/>
                <w:lang w:eastAsia="zh-CN"/>
              </w:rPr>
              <w:t>.</w:t>
            </w:r>
          </w:p>
          <w:p w:rsidR="00F22F49" w:rsidRPr="00AC4F30" w:rsidRDefault="00F22F49" w:rsidP="00F22F49">
            <w:pPr>
              <w:suppressAutoHyphens/>
              <w:jc w:val="both"/>
              <w:rPr>
                <w:lang w:eastAsia="zh-CN"/>
              </w:rPr>
            </w:pPr>
            <w:r>
              <w:rPr>
                <w:color w:val="000000"/>
                <w:lang w:eastAsia="zh-CN"/>
              </w:rPr>
              <w:t xml:space="preserve">ПР № 7: </w:t>
            </w:r>
            <w:r w:rsidRPr="00AC4F30">
              <w:rPr>
                <w:color w:val="000000"/>
                <w:lang w:eastAsia="zh-CN"/>
              </w:rPr>
              <w:t>Идентификация ассортиментной принадлежности культурно-бытовых и хозяйственных товаров</w:t>
            </w:r>
            <w:r w:rsidR="000E599B">
              <w:rPr>
                <w:color w:val="000000"/>
                <w:lang w:eastAsia="zh-CN"/>
              </w:rPr>
              <w:t xml:space="preserve"> (8 ч)</w:t>
            </w:r>
            <w:r>
              <w:rPr>
                <w:color w:val="000000"/>
                <w:lang w:eastAsia="zh-CN"/>
              </w:rPr>
              <w:t>.</w:t>
            </w:r>
          </w:p>
          <w:p w:rsidR="00F22F49" w:rsidRPr="00AC4F30" w:rsidRDefault="00F22F49" w:rsidP="00F22F49">
            <w:pPr>
              <w:suppressAutoHyphens/>
              <w:jc w:val="both"/>
              <w:rPr>
                <w:lang w:eastAsia="zh-CN"/>
              </w:rPr>
            </w:pPr>
            <w:r>
              <w:rPr>
                <w:color w:val="000000"/>
                <w:lang w:eastAsia="zh-CN"/>
              </w:rPr>
              <w:t xml:space="preserve">ПР № 8: </w:t>
            </w:r>
            <w:r w:rsidRPr="00AC4F30">
              <w:rPr>
                <w:bCs/>
                <w:color w:val="000000"/>
                <w:lang w:eastAsia="zh-CN"/>
              </w:rPr>
              <w:t>Выявление дефектов (пороков) и</w:t>
            </w:r>
            <w:r w:rsidRPr="00AC4F30">
              <w:rPr>
                <w:color w:val="000000"/>
                <w:lang w:eastAsia="zh-CN"/>
              </w:rPr>
              <w:t xml:space="preserve"> о</w:t>
            </w:r>
            <w:r w:rsidRPr="00AC4F30">
              <w:rPr>
                <w:bCs/>
                <w:color w:val="000000"/>
                <w:lang w:eastAsia="zh-CN"/>
              </w:rPr>
              <w:t>пределение градации качества (сортности) одежно-обувных товаров</w:t>
            </w:r>
            <w:r w:rsidR="000E599B">
              <w:rPr>
                <w:bCs/>
                <w:color w:val="000000"/>
                <w:lang w:eastAsia="zh-CN"/>
              </w:rPr>
              <w:t xml:space="preserve"> </w:t>
            </w:r>
            <w:r w:rsidR="000E599B">
              <w:rPr>
                <w:color w:val="000000"/>
                <w:lang w:eastAsia="zh-CN"/>
              </w:rPr>
              <w:t>(10 ч)</w:t>
            </w:r>
            <w:r>
              <w:rPr>
                <w:bCs/>
                <w:color w:val="000000"/>
                <w:lang w:eastAsia="zh-CN"/>
              </w:rPr>
              <w:t>.</w:t>
            </w:r>
          </w:p>
          <w:p w:rsidR="00F22F49" w:rsidRPr="00AC4F30" w:rsidRDefault="00F22F49" w:rsidP="00F22F49">
            <w:pPr>
              <w:suppressAutoHyphens/>
              <w:jc w:val="both"/>
              <w:rPr>
                <w:lang w:eastAsia="zh-CN"/>
              </w:rPr>
            </w:pPr>
            <w:r>
              <w:rPr>
                <w:color w:val="000000"/>
                <w:lang w:eastAsia="zh-CN"/>
              </w:rPr>
              <w:t xml:space="preserve">ПР № 9: </w:t>
            </w:r>
            <w:r w:rsidRPr="00AC4F30">
              <w:rPr>
                <w:bCs/>
                <w:color w:val="000000"/>
                <w:lang w:eastAsia="zh-CN"/>
              </w:rPr>
              <w:t>Особенности маркировки</w:t>
            </w:r>
            <w:r w:rsidRPr="00AC4F30">
              <w:rPr>
                <w:rFonts w:eastAsia="Calibri"/>
              </w:rPr>
              <w:t xml:space="preserve"> </w:t>
            </w:r>
            <w:r w:rsidRPr="00AC4F30">
              <w:rPr>
                <w:bCs/>
                <w:color w:val="000000"/>
                <w:lang w:eastAsia="zh-CN"/>
              </w:rPr>
              <w:t>парфюмерно-косметических, культурно-бытовых и хозяйственных товаров</w:t>
            </w:r>
            <w:r w:rsidR="000E599B">
              <w:rPr>
                <w:bCs/>
                <w:color w:val="000000"/>
                <w:lang w:eastAsia="zh-CN"/>
              </w:rPr>
              <w:t xml:space="preserve"> </w:t>
            </w:r>
            <w:r w:rsidR="000E599B">
              <w:rPr>
                <w:color w:val="000000"/>
                <w:lang w:eastAsia="zh-CN"/>
              </w:rPr>
              <w:t>(8 ч)</w:t>
            </w:r>
            <w:r>
              <w:rPr>
                <w:bCs/>
                <w:color w:val="000000"/>
                <w:lang w:eastAsia="zh-CN"/>
              </w:rPr>
              <w:t>.</w:t>
            </w:r>
          </w:p>
          <w:p w:rsidR="00F22F49" w:rsidRPr="008731F4" w:rsidRDefault="00F22F49" w:rsidP="00F22F49">
            <w:pPr>
              <w:suppressAutoHyphens/>
              <w:jc w:val="both"/>
            </w:pPr>
            <w:r>
              <w:rPr>
                <w:color w:val="000000"/>
                <w:lang w:eastAsia="zh-CN"/>
              </w:rPr>
              <w:t xml:space="preserve">ПР № 10: </w:t>
            </w:r>
            <w:r w:rsidRPr="00AC4F30">
              <w:rPr>
                <w:bCs/>
                <w:color w:val="000000"/>
                <w:lang w:eastAsia="zh-CN"/>
              </w:rPr>
              <w:t>Обязательная маркировка непродовольственных товаров. Особенности работы в системе «Честный Знак»</w:t>
            </w:r>
            <w:r w:rsidR="000E599B">
              <w:rPr>
                <w:bCs/>
                <w:color w:val="000000"/>
                <w:lang w:eastAsia="zh-CN"/>
              </w:rPr>
              <w:t xml:space="preserve"> </w:t>
            </w:r>
            <w:r w:rsidR="000E599B">
              <w:rPr>
                <w:color w:val="000000"/>
                <w:lang w:eastAsia="zh-CN"/>
              </w:rPr>
              <w:t>(8 ч)</w:t>
            </w:r>
            <w:r w:rsidRPr="00AC4F30">
              <w:rPr>
                <w:bCs/>
                <w:color w:val="000000"/>
                <w:lang w:eastAsia="zh-CN"/>
              </w:rPr>
              <w:t>.</w:t>
            </w:r>
          </w:p>
        </w:tc>
        <w:tc>
          <w:tcPr>
            <w:tcW w:w="781" w:type="dxa"/>
          </w:tcPr>
          <w:p w:rsidR="00F22F49" w:rsidRPr="003C3C18" w:rsidRDefault="000E599B" w:rsidP="00F22F4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42</w:t>
            </w:r>
          </w:p>
        </w:tc>
      </w:tr>
      <w:tr w:rsidR="000E599B" w:rsidRPr="00CF6677" w:rsidTr="000E599B">
        <w:tc>
          <w:tcPr>
            <w:tcW w:w="3227" w:type="dxa"/>
          </w:tcPr>
          <w:p w:rsidR="000E599B" w:rsidRPr="00CF6677" w:rsidRDefault="000E599B" w:rsidP="00465F69">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lastRenderedPageBreak/>
              <w:t>Самостоятельная работа.</w:t>
            </w:r>
          </w:p>
        </w:tc>
        <w:tc>
          <w:tcPr>
            <w:tcW w:w="9780" w:type="dxa"/>
          </w:tcPr>
          <w:p w:rsidR="000E599B" w:rsidRPr="00CF6677" w:rsidRDefault="000E599B" w:rsidP="00465F6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0E599B" w:rsidRPr="00CF6677" w:rsidRDefault="000E599B"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8</w:t>
            </w:r>
          </w:p>
        </w:tc>
      </w:tr>
      <w:tr w:rsidR="000E599B" w:rsidRPr="00CF6677" w:rsidTr="000E599B">
        <w:tc>
          <w:tcPr>
            <w:tcW w:w="3227" w:type="dxa"/>
          </w:tcPr>
          <w:p w:rsidR="000E599B" w:rsidRPr="00CF6677" w:rsidRDefault="000E599B" w:rsidP="00465F6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w:t>
            </w:r>
            <w:r>
              <w:rPr>
                <w:rFonts w:ascii="Times New Roman" w:hAnsi="Times New Roman" w:cs="Times New Roman"/>
                <w:b/>
                <w:color w:val="auto"/>
                <w:sz w:val="20"/>
                <w:szCs w:val="20"/>
              </w:rPr>
              <w:t xml:space="preserve">комплексный </w:t>
            </w:r>
            <w:r w:rsidRPr="00CF6677">
              <w:rPr>
                <w:rFonts w:ascii="Times New Roman" w:hAnsi="Times New Roman" w:cs="Times New Roman"/>
                <w:b/>
                <w:color w:val="auto"/>
                <w:sz w:val="20"/>
                <w:szCs w:val="20"/>
              </w:rPr>
              <w:t>дифференцированный зачет).</w:t>
            </w:r>
          </w:p>
        </w:tc>
        <w:tc>
          <w:tcPr>
            <w:tcW w:w="9780" w:type="dxa"/>
          </w:tcPr>
          <w:p w:rsidR="000E599B" w:rsidRPr="00CF6677" w:rsidRDefault="000E599B" w:rsidP="00465F69">
            <w:pPr>
              <w:pStyle w:val="Default"/>
              <w:widowControl w:val="0"/>
              <w:jc w:val="both"/>
              <w:rPr>
                <w:rFonts w:ascii="Times New Roman" w:hAnsi="Times New Roman" w:cs="Times New Roman"/>
                <w:b/>
                <w:color w:val="auto"/>
                <w:sz w:val="20"/>
                <w:szCs w:val="20"/>
              </w:rPr>
            </w:pPr>
          </w:p>
        </w:tc>
        <w:tc>
          <w:tcPr>
            <w:tcW w:w="781" w:type="dxa"/>
          </w:tcPr>
          <w:p w:rsidR="000E599B" w:rsidRPr="00CF6677" w:rsidRDefault="000E599B" w:rsidP="00465F69">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0E599B" w:rsidRPr="006D1F7D" w:rsidTr="00465F69">
        <w:tc>
          <w:tcPr>
            <w:tcW w:w="3227" w:type="dxa"/>
          </w:tcPr>
          <w:p w:rsidR="000E599B" w:rsidRPr="006D1F7D" w:rsidRDefault="000E599B" w:rsidP="000E599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МДК.02.03. Оценка качества и основы экспертизы потребительских товаров.</w:t>
            </w:r>
          </w:p>
        </w:tc>
        <w:tc>
          <w:tcPr>
            <w:tcW w:w="9780" w:type="dxa"/>
          </w:tcPr>
          <w:p w:rsidR="000E599B" w:rsidRPr="006D1F7D" w:rsidRDefault="000E599B" w:rsidP="00465F69">
            <w:pPr>
              <w:pStyle w:val="Default"/>
              <w:widowControl w:val="0"/>
              <w:jc w:val="both"/>
              <w:rPr>
                <w:rFonts w:ascii="Times New Roman" w:hAnsi="Times New Roman" w:cs="Times New Roman"/>
                <w:b/>
                <w:color w:val="auto"/>
                <w:sz w:val="20"/>
                <w:szCs w:val="20"/>
              </w:rPr>
            </w:pPr>
          </w:p>
        </w:tc>
        <w:tc>
          <w:tcPr>
            <w:tcW w:w="781" w:type="dxa"/>
          </w:tcPr>
          <w:p w:rsidR="000E599B" w:rsidRPr="006D1F7D" w:rsidRDefault="000E599B"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160</w:t>
            </w:r>
          </w:p>
        </w:tc>
      </w:tr>
      <w:tr w:rsidR="000E599B" w:rsidRPr="00875E10" w:rsidTr="00465F69">
        <w:tc>
          <w:tcPr>
            <w:tcW w:w="3227" w:type="dxa"/>
            <w:vMerge w:val="restart"/>
          </w:tcPr>
          <w:p w:rsidR="000E599B" w:rsidRPr="000E599B" w:rsidRDefault="000E599B" w:rsidP="000E599B">
            <w:pPr>
              <w:jc w:val="both"/>
              <w:rPr>
                <w:b/>
                <w:bCs/>
              </w:rPr>
            </w:pPr>
            <w:r w:rsidRPr="000E599B">
              <w:rPr>
                <w:b/>
                <w:bCs/>
              </w:rPr>
              <w:t xml:space="preserve">Раздел 1. </w:t>
            </w:r>
            <w:r w:rsidRPr="000E599B">
              <w:rPr>
                <w:b/>
                <w:color w:val="000000"/>
                <w:lang w:eastAsia="zh-CN"/>
              </w:rPr>
              <w:t>Оценочная деятельность в товароведении.</w:t>
            </w:r>
          </w:p>
        </w:tc>
        <w:tc>
          <w:tcPr>
            <w:tcW w:w="9780" w:type="dxa"/>
          </w:tcPr>
          <w:p w:rsidR="000E599B" w:rsidRPr="00EE6CFF" w:rsidRDefault="000E599B" w:rsidP="00465F69">
            <w:pPr>
              <w:jc w:val="both"/>
              <w:rPr>
                <w:rFonts w:eastAsia="Calibri"/>
                <w:b/>
              </w:rPr>
            </w:pPr>
          </w:p>
        </w:tc>
        <w:tc>
          <w:tcPr>
            <w:tcW w:w="781" w:type="dxa"/>
          </w:tcPr>
          <w:p w:rsidR="000E599B" w:rsidRPr="00CF6677" w:rsidRDefault="003B28CB"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30</w:t>
            </w:r>
          </w:p>
        </w:tc>
      </w:tr>
      <w:tr w:rsidR="000E599B" w:rsidRPr="00875E10" w:rsidTr="00465F69">
        <w:tc>
          <w:tcPr>
            <w:tcW w:w="3227" w:type="dxa"/>
            <w:vMerge/>
          </w:tcPr>
          <w:p w:rsidR="000E599B" w:rsidRPr="000E599B" w:rsidRDefault="000E599B" w:rsidP="00465F69">
            <w:pPr>
              <w:jc w:val="both"/>
              <w:rPr>
                <w:b/>
                <w:bCs/>
              </w:rPr>
            </w:pPr>
          </w:p>
        </w:tc>
        <w:tc>
          <w:tcPr>
            <w:tcW w:w="9780" w:type="dxa"/>
          </w:tcPr>
          <w:p w:rsidR="000E599B" w:rsidRPr="00E73067" w:rsidRDefault="000E599B" w:rsidP="00733D5A">
            <w:pPr>
              <w:suppressAutoHyphens/>
              <w:jc w:val="both"/>
              <w:rPr>
                <w:lang w:eastAsia="zh-CN"/>
              </w:rPr>
            </w:pPr>
            <w:r w:rsidRPr="00E73067">
              <w:rPr>
                <w:bCs/>
                <w:color w:val="000000"/>
                <w:lang w:eastAsia="zh-CN"/>
              </w:rPr>
              <w:t>1.</w:t>
            </w:r>
            <w:r w:rsidRPr="00E73067">
              <w:rPr>
                <w:color w:val="000000"/>
                <w:lang w:eastAsia="zh-CN"/>
              </w:rPr>
              <w:t xml:space="preserve"> Основные понятия оценочной деятельности. Участники рынка оценочных услуг</w:t>
            </w:r>
            <w:r w:rsidR="00733D5A">
              <w:rPr>
                <w:color w:val="000000"/>
                <w:lang w:eastAsia="zh-CN"/>
              </w:rPr>
              <w:t>.</w:t>
            </w:r>
          </w:p>
          <w:p w:rsidR="00733D5A" w:rsidRDefault="000E599B" w:rsidP="00733D5A">
            <w:pPr>
              <w:suppressAutoHyphens/>
              <w:jc w:val="both"/>
              <w:rPr>
                <w:color w:val="000000"/>
                <w:lang w:eastAsia="zh-CN"/>
              </w:rPr>
            </w:pPr>
            <w:r w:rsidRPr="00E73067">
              <w:rPr>
                <w:bCs/>
                <w:color w:val="000000"/>
                <w:lang w:eastAsia="zh-CN"/>
              </w:rPr>
              <w:t xml:space="preserve">2. </w:t>
            </w:r>
            <w:r w:rsidRPr="00E73067">
              <w:rPr>
                <w:color w:val="000000"/>
                <w:lang w:eastAsia="zh-CN"/>
              </w:rPr>
              <w:t xml:space="preserve">Сущность оценочной деятельности в товароведении: понятие, цели и принципы, виды, особенности, методы. </w:t>
            </w:r>
          </w:p>
          <w:p w:rsidR="000E599B" w:rsidRPr="00E73067" w:rsidRDefault="00733D5A" w:rsidP="00733D5A">
            <w:pPr>
              <w:suppressAutoHyphens/>
              <w:jc w:val="both"/>
              <w:rPr>
                <w:lang w:eastAsia="zh-CN"/>
              </w:rPr>
            </w:pPr>
            <w:r>
              <w:rPr>
                <w:color w:val="000000"/>
                <w:lang w:eastAsia="zh-CN"/>
              </w:rPr>
              <w:t xml:space="preserve">3. </w:t>
            </w:r>
            <w:r w:rsidR="000E599B" w:rsidRPr="00E73067">
              <w:rPr>
                <w:color w:val="000000"/>
                <w:lang w:eastAsia="zh-CN"/>
              </w:rPr>
              <w:t>Основные виды оценочной деятельности: идентификация, экспертиза, контроль качества, оценка качества, оценка уровня качества, сертификация, гигие</w:t>
            </w:r>
            <w:r>
              <w:rPr>
                <w:color w:val="000000"/>
                <w:lang w:eastAsia="zh-CN"/>
              </w:rPr>
              <w:t>ническая оценка, испытания и т.</w:t>
            </w:r>
            <w:r w:rsidR="000E599B" w:rsidRPr="00E73067">
              <w:rPr>
                <w:color w:val="000000"/>
                <w:lang w:eastAsia="zh-CN"/>
              </w:rPr>
              <w:t>п. Понятие фальсификации товаров.</w:t>
            </w:r>
          </w:p>
          <w:p w:rsidR="00733D5A" w:rsidRDefault="00733D5A" w:rsidP="00733D5A">
            <w:pPr>
              <w:suppressAutoHyphens/>
              <w:jc w:val="both"/>
              <w:rPr>
                <w:color w:val="000000"/>
                <w:lang w:eastAsia="zh-CN"/>
              </w:rPr>
            </w:pPr>
            <w:r>
              <w:rPr>
                <w:bCs/>
                <w:color w:val="000000"/>
                <w:lang w:eastAsia="zh-CN"/>
              </w:rPr>
              <w:t>4</w:t>
            </w:r>
            <w:r w:rsidR="000E599B" w:rsidRPr="00E73067">
              <w:rPr>
                <w:bCs/>
                <w:color w:val="000000"/>
                <w:lang w:eastAsia="zh-CN"/>
              </w:rPr>
              <w:t xml:space="preserve">. </w:t>
            </w:r>
            <w:r w:rsidR="000E599B" w:rsidRPr="00E73067">
              <w:rPr>
                <w:color w:val="000000"/>
                <w:lang w:eastAsia="zh-CN"/>
              </w:rPr>
              <w:t>Контроль качества: понятие контроля качества продукции. Количественные характеристики продукции. Виды испытаний.</w:t>
            </w:r>
            <w:r>
              <w:rPr>
                <w:color w:val="000000"/>
                <w:lang w:eastAsia="zh-CN"/>
              </w:rPr>
              <w:t xml:space="preserve"> Правила отбора проб (выборок).</w:t>
            </w:r>
          </w:p>
          <w:p w:rsidR="000E599B" w:rsidRPr="00E73067" w:rsidRDefault="00733D5A" w:rsidP="00733D5A">
            <w:pPr>
              <w:suppressAutoHyphens/>
              <w:jc w:val="both"/>
              <w:rPr>
                <w:lang w:eastAsia="zh-CN"/>
              </w:rPr>
            </w:pPr>
            <w:r>
              <w:rPr>
                <w:color w:val="000000"/>
                <w:lang w:eastAsia="zh-CN"/>
              </w:rPr>
              <w:t xml:space="preserve">5. </w:t>
            </w:r>
            <w:r w:rsidR="000E599B" w:rsidRPr="00E73067">
              <w:rPr>
                <w:color w:val="000000"/>
                <w:lang w:eastAsia="zh-CN"/>
              </w:rPr>
              <w:t>Основные принципы отбора проб. Методы отбора проб (выборок). Виды контроля качества.</w:t>
            </w:r>
          </w:p>
          <w:p w:rsidR="000E599B" w:rsidRPr="00733D5A" w:rsidRDefault="00733D5A" w:rsidP="00733D5A">
            <w:pPr>
              <w:suppressAutoHyphens/>
              <w:jc w:val="both"/>
              <w:rPr>
                <w:color w:val="000000"/>
                <w:lang w:eastAsia="zh-CN"/>
              </w:rPr>
            </w:pPr>
            <w:r>
              <w:rPr>
                <w:bCs/>
                <w:color w:val="000000"/>
                <w:lang w:eastAsia="zh-CN"/>
              </w:rPr>
              <w:t>6</w:t>
            </w:r>
            <w:r w:rsidR="000E599B" w:rsidRPr="00E73067">
              <w:rPr>
                <w:bCs/>
                <w:color w:val="000000"/>
                <w:lang w:eastAsia="zh-CN"/>
              </w:rPr>
              <w:t>.</w:t>
            </w:r>
            <w:r w:rsidR="000E599B" w:rsidRPr="00E73067">
              <w:rPr>
                <w:color w:val="000000"/>
                <w:lang w:eastAsia="zh-CN"/>
              </w:rPr>
              <w:t xml:space="preserve"> Оценка конкурентоспособности товаров и услуг: понятие конкурентоспособности товаров. Факторы конкурентоспособности. Критерии конкурентоспособн</w:t>
            </w:r>
            <w:r>
              <w:rPr>
                <w:color w:val="000000"/>
                <w:lang w:eastAsia="zh-CN"/>
              </w:rPr>
              <w:t xml:space="preserve">ости.  Порядок проведения оценки </w:t>
            </w:r>
            <w:r w:rsidR="000E599B" w:rsidRPr="00E73067">
              <w:rPr>
                <w:color w:val="000000"/>
                <w:lang w:eastAsia="zh-CN"/>
              </w:rPr>
              <w:t>конкурентоспособности. Методы оценки конкурентоспособности.</w:t>
            </w:r>
          </w:p>
          <w:p w:rsidR="000E599B" w:rsidRPr="00F22F49" w:rsidRDefault="00733D5A" w:rsidP="00733D5A">
            <w:pPr>
              <w:jc w:val="both"/>
              <w:rPr>
                <w:color w:val="000000"/>
                <w:lang w:eastAsia="zh-CN"/>
              </w:rPr>
            </w:pPr>
            <w:r>
              <w:rPr>
                <w:bCs/>
                <w:color w:val="000000"/>
                <w:lang w:eastAsia="zh-CN"/>
              </w:rPr>
              <w:t>7</w:t>
            </w:r>
            <w:r w:rsidR="000E599B" w:rsidRPr="00E73067">
              <w:rPr>
                <w:bCs/>
                <w:color w:val="000000"/>
                <w:lang w:eastAsia="zh-CN"/>
              </w:rPr>
              <w:t xml:space="preserve">. </w:t>
            </w:r>
            <w:r w:rsidR="000E599B" w:rsidRPr="00E73067">
              <w:rPr>
                <w:color w:val="000000"/>
                <w:lang w:eastAsia="zh-CN"/>
              </w:rPr>
              <w:t>Оценка и приемка товаров по количеству и качеству: правила, порядок, инструкции приемки продукции</w:t>
            </w:r>
            <w:r>
              <w:rPr>
                <w:color w:val="000000"/>
                <w:lang w:eastAsia="zh-CN"/>
              </w:rPr>
              <w:t>.</w:t>
            </w:r>
          </w:p>
        </w:tc>
        <w:tc>
          <w:tcPr>
            <w:tcW w:w="781" w:type="dxa"/>
          </w:tcPr>
          <w:p w:rsidR="000E599B" w:rsidRPr="003C3C18" w:rsidRDefault="00733D5A"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r>
      <w:tr w:rsidR="000E599B" w:rsidRPr="00875E10" w:rsidTr="00465F69">
        <w:tc>
          <w:tcPr>
            <w:tcW w:w="3227" w:type="dxa"/>
            <w:vMerge/>
          </w:tcPr>
          <w:p w:rsidR="000E599B" w:rsidRPr="000E599B" w:rsidRDefault="000E599B" w:rsidP="00465F69">
            <w:pPr>
              <w:pStyle w:val="Default"/>
              <w:widowControl w:val="0"/>
              <w:jc w:val="both"/>
              <w:rPr>
                <w:rFonts w:ascii="Times New Roman" w:hAnsi="Times New Roman" w:cs="Times New Roman"/>
                <w:b/>
                <w:color w:val="auto"/>
                <w:sz w:val="20"/>
                <w:szCs w:val="20"/>
              </w:rPr>
            </w:pPr>
          </w:p>
        </w:tc>
        <w:tc>
          <w:tcPr>
            <w:tcW w:w="9780" w:type="dxa"/>
          </w:tcPr>
          <w:p w:rsidR="000E599B" w:rsidRPr="00E73067" w:rsidRDefault="00733D5A" w:rsidP="00733D5A">
            <w:pPr>
              <w:suppressAutoHyphens/>
              <w:jc w:val="both"/>
              <w:rPr>
                <w:lang w:eastAsia="zh-CN"/>
              </w:rPr>
            </w:pPr>
            <w:r>
              <w:rPr>
                <w:color w:val="000000"/>
                <w:lang w:eastAsia="zh-CN"/>
              </w:rPr>
              <w:t>ПР №</w:t>
            </w:r>
            <w:r w:rsidR="000E599B" w:rsidRPr="00E73067">
              <w:rPr>
                <w:color w:val="000000"/>
                <w:lang w:eastAsia="zh-CN"/>
              </w:rPr>
              <w:t xml:space="preserve"> 1</w:t>
            </w:r>
            <w:r>
              <w:rPr>
                <w:color w:val="000000"/>
                <w:lang w:eastAsia="zh-CN"/>
              </w:rPr>
              <w:t>:</w:t>
            </w:r>
            <w:r w:rsidR="000E599B" w:rsidRPr="00E73067">
              <w:rPr>
                <w:color w:val="000000"/>
                <w:lang w:eastAsia="zh-CN"/>
              </w:rPr>
              <w:t xml:space="preserve"> Применение </w:t>
            </w:r>
            <w:r w:rsidR="000E599B" w:rsidRPr="00E73067">
              <w:rPr>
                <w:bCs/>
                <w:lang w:eastAsia="zh-CN"/>
              </w:rPr>
              <w:t>правил отбора проб при выборочном ко</w:t>
            </w:r>
            <w:r>
              <w:rPr>
                <w:bCs/>
                <w:lang w:eastAsia="zh-CN"/>
              </w:rPr>
              <w:t xml:space="preserve">нтроле качества товарных партий </w:t>
            </w:r>
            <w:r w:rsidR="000E599B" w:rsidRPr="00E73067">
              <w:rPr>
                <w:bCs/>
                <w:lang w:eastAsia="zh-CN"/>
              </w:rPr>
              <w:t>продовольственного / непродовольственного товара</w:t>
            </w:r>
            <w:r>
              <w:rPr>
                <w:bCs/>
                <w:lang w:eastAsia="zh-CN"/>
              </w:rPr>
              <w:t xml:space="preserve"> (</w:t>
            </w:r>
            <w:r w:rsidR="003B28CB">
              <w:rPr>
                <w:bCs/>
                <w:lang w:eastAsia="zh-CN"/>
              </w:rPr>
              <w:t>4</w:t>
            </w:r>
            <w:r>
              <w:rPr>
                <w:bCs/>
                <w:lang w:eastAsia="zh-CN"/>
              </w:rPr>
              <w:t xml:space="preserve"> ч)</w:t>
            </w:r>
            <w:r w:rsidR="000E599B" w:rsidRPr="00E73067">
              <w:rPr>
                <w:bCs/>
                <w:lang w:eastAsia="zh-CN"/>
              </w:rPr>
              <w:t xml:space="preserve">. </w:t>
            </w:r>
          </w:p>
          <w:p w:rsidR="000E599B" w:rsidRPr="00E73067" w:rsidRDefault="00733D5A" w:rsidP="00733D5A">
            <w:pPr>
              <w:suppressAutoHyphens/>
              <w:jc w:val="both"/>
              <w:rPr>
                <w:lang w:eastAsia="zh-CN"/>
              </w:rPr>
            </w:pPr>
            <w:r>
              <w:rPr>
                <w:lang w:eastAsia="zh-CN"/>
              </w:rPr>
              <w:t>ПР № 2:</w:t>
            </w:r>
            <w:r w:rsidR="000E599B" w:rsidRPr="00E73067">
              <w:rPr>
                <w:bCs/>
                <w:lang w:eastAsia="zh-CN"/>
              </w:rPr>
              <w:t xml:space="preserve"> Определение объема выборки (проб), при</w:t>
            </w:r>
            <w:r>
              <w:rPr>
                <w:bCs/>
                <w:lang w:eastAsia="zh-CN"/>
              </w:rPr>
              <w:t>е</w:t>
            </w:r>
            <w:r w:rsidR="000E599B" w:rsidRPr="00E73067">
              <w:rPr>
                <w:bCs/>
                <w:lang w:eastAsia="zh-CN"/>
              </w:rPr>
              <w:t>мочных и браковочных чисел товарных партий и расчет при</w:t>
            </w:r>
            <w:r>
              <w:rPr>
                <w:bCs/>
                <w:lang w:eastAsia="zh-CN"/>
              </w:rPr>
              <w:t>е</w:t>
            </w:r>
            <w:r w:rsidR="000E599B" w:rsidRPr="00E73067">
              <w:rPr>
                <w:bCs/>
                <w:lang w:eastAsia="zh-CN"/>
              </w:rPr>
              <w:t>мочного уровня дефектности партии продовольственного /непродовольственного товара</w:t>
            </w:r>
            <w:r>
              <w:rPr>
                <w:bCs/>
                <w:lang w:eastAsia="zh-CN"/>
              </w:rPr>
              <w:t xml:space="preserve"> (6 ч).</w:t>
            </w:r>
          </w:p>
          <w:p w:rsidR="000E599B" w:rsidRPr="008731F4" w:rsidRDefault="00733D5A" w:rsidP="003B28CB">
            <w:pPr>
              <w:suppressAutoHyphens/>
              <w:jc w:val="both"/>
            </w:pPr>
            <w:r>
              <w:rPr>
                <w:color w:val="000000"/>
                <w:lang w:eastAsia="zh-CN"/>
              </w:rPr>
              <w:t xml:space="preserve">ПР № 3: </w:t>
            </w:r>
            <w:bookmarkStart w:id="0" w:name="_Hlk128513548"/>
            <w:r w:rsidR="000E599B" w:rsidRPr="00E73067">
              <w:rPr>
                <w:color w:val="000000"/>
                <w:lang w:eastAsia="zh-CN"/>
              </w:rPr>
              <w:t xml:space="preserve">Оценка качества продовольственного / непродовольственного </w:t>
            </w:r>
            <w:r>
              <w:rPr>
                <w:color w:val="000000"/>
                <w:lang w:eastAsia="zh-CN"/>
              </w:rPr>
              <w:t xml:space="preserve">товаров </w:t>
            </w:r>
            <w:r w:rsidR="000E599B" w:rsidRPr="00E73067">
              <w:rPr>
                <w:color w:val="000000"/>
                <w:lang w:eastAsia="zh-CN"/>
              </w:rPr>
              <w:t>однородной группы (подгруппы)</w:t>
            </w:r>
            <w:bookmarkEnd w:id="0"/>
            <w:r>
              <w:rPr>
                <w:color w:val="000000"/>
                <w:lang w:eastAsia="zh-CN"/>
              </w:rPr>
              <w:t xml:space="preserve"> </w:t>
            </w:r>
            <w:r>
              <w:rPr>
                <w:bCs/>
                <w:lang w:eastAsia="zh-CN"/>
              </w:rPr>
              <w:t>(</w:t>
            </w:r>
            <w:r w:rsidR="003B28CB">
              <w:rPr>
                <w:bCs/>
                <w:lang w:eastAsia="zh-CN"/>
              </w:rPr>
              <w:t>6</w:t>
            </w:r>
            <w:r>
              <w:rPr>
                <w:bCs/>
                <w:lang w:eastAsia="zh-CN"/>
              </w:rPr>
              <w:t xml:space="preserve"> ч)</w:t>
            </w:r>
            <w:r>
              <w:rPr>
                <w:color w:val="000000"/>
                <w:lang w:eastAsia="zh-CN"/>
              </w:rPr>
              <w:t>.</w:t>
            </w:r>
          </w:p>
        </w:tc>
        <w:tc>
          <w:tcPr>
            <w:tcW w:w="781" w:type="dxa"/>
          </w:tcPr>
          <w:p w:rsidR="000E599B" w:rsidRPr="003C3C18" w:rsidRDefault="003B28CB"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r>
      <w:tr w:rsidR="000E599B" w:rsidRPr="00875E10" w:rsidTr="000E599B">
        <w:tc>
          <w:tcPr>
            <w:tcW w:w="3227" w:type="dxa"/>
            <w:vMerge w:val="restart"/>
          </w:tcPr>
          <w:p w:rsidR="000E599B" w:rsidRPr="000E599B" w:rsidRDefault="000E599B" w:rsidP="000E599B">
            <w:pPr>
              <w:jc w:val="both"/>
              <w:rPr>
                <w:b/>
                <w:bCs/>
              </w:rPr>
            </w:pPr>
            <w:r w:rsidRPr="000E599B">
              <w:rPr>
                <w:b/>
                <w:bCs/>
              </w:rPr>
              <w:t xml:space="preserve">Раздел 2. </w:t>
            </w:r>
            <w:r w:rsidRPr="000E599B">
              <w:rPr>
                <w:b/>
                <w:color w:val="000000"/>
                <w:lang w:eastAsia="zh-CN"/>
              </w:rPr>
              <w:t>Идентификация потребительских товаров.</w:t>
            </w:r>
          </w:p>
        </w:tc>
        <w:tc>
          <w:tcPr>
            <w:tcW w:w="9780" w:type="dxa"/>
          </w:tcPr>
          <w:p w:rsidR="000E599B" w:rsidRPr="00EE6CFF" w:rsidRDefault="000E599B" w:rsidP="00733D5A">
            <w:pPr>
              <w:jc w:val="both"/>
              <w:rPr>
                <w:rFonts w:eastAsia="Calibri"/>
                <w:b/>
              </w:rPr>
            </w:pPr>
          </w:p>
        </w:tc>
        <w:tc>
          <w:tcPr>
            <w:tcW w:w="781" w:type="dxa"/>
          </w:tcPr>
          <w:p w:rsidR="000E599B" w:rsidRPr="00CF6677" w:rsidRDefault="003B28CB"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32</w:t>
            </w:r>
          </w:p>
        </w:tc>
      </w:tr>
      <w:tr w:rsidR="000E599B" w:rsidRPr="00875E10" w:rsidTr="000E599B">
        <w:tc>
          <w:tcPr>
            <w:tcW w:w="3227" w:type="dxa"/>
            <w:vMerge/>
          </w:tcPr>
          <w:p w:rsidR="000E599B" w:rsidRPr="000E599B" w:rsidRDefault="000E599B" w:rsidP="00465F69">
            <w:pPr>
              <w:jc w:val="both"/>
              <w:rPr>
                <w:b/>
                <w:bCs/>
              </w:rPr>
            </w:pPr>
          </w:p>
        </w:tc>
        <w:tc>
          <w:tcPr>
            <w:tcW w:w="9780" w:type="dxa"/>
          </w:tcPr>
          <w:p w:rsidR="00733D5A" w:rsidRDefault="000E599B" w:rsidP="00733D5A">
            <w:pPr>
              <w:suppressAutoHyphens/>
              <w:jc w:val="both"/>
              <w:rPr>
                <w:color w:val="000000"/>
                <w:lang w:eastAsia="zh-CN"/>
              </w:rPr>
            </w:pPr>
            <w:r w:rsidRPr="00E73067">
              <w:rPr>
                <w:bCs/>
                <w:color w:val="000000"/>
                <w:lang w:eastAsia="zh-CN"/>
              </w:rPr>
              <w:t>1.</w:t>
            </w:r>
            <w:r w:rsidRPr="00E73067">
              <w:rPr>
                <w:color w:val="000000"/>
                <w:lang w:eastAsia="zh-CN"/>
              </w:rPr>
              <w:t xml:space="preserve"> Основы идентификации потребительских товаров: значение</w:t>
            </w:r>
            <w:r w:rsidRPr="00E73067">
              <w:rPr>
                <w:lang w:eastAsia="zh-CN"/>
              </w:rPr>
              <w:t xml:space="preserve"> </w:t>
            </w:r>
            <w:r w:rsidRPr="00E73067">
              <w:rPr>
                <w:color w:val="000000"/>
                <w:lang w:eastAsia="zh-CN"/>
              </w:rPr>
              <w:t>понятие, цель и принципы идентификации, характеристика и</w:t>
            </w:r>
            <w:r w:rsidR="00733D5A">
              <w:rPr>
                <w:color w:val="000000"/>
                <w:lang w:eastAsia="zh-CN"/>
              </w:rPr>
              <w:t>дентификации товаров, ее видов.</w:t>
            </w:r>
          </w:p>
          <w:p w:rsidR="000E599B" w:rsidRPr="00E73067" w:rsidRDefault="00733D5A" w:rsidP="00733D5A">
            <w:pPr>
              <w:suppressAutoHyphens/>
              <w:jc w:val="both"/>
              <w:rPr>
                <w:lang w:eastAsia="zh-CN"/>
              </w:rPr>
            </w:pPr>
            <w:r>
              <w:rPr>
                <w:color w:val="000000"/>
                <w:lang w:eastAsia="zh-CN"/>
              </w:rPr>
              <w:t xml:space="preserve">2. </w:t>
            </w:r>
            <w:r w:rsidR="000E599B" w:rsidRPr="00E73067">
              <w:rPr>
                <w:color w:val="000000"/>
                <w:lang w:eastAsia="zh-CN"/>
              </w:rPr>
              <w:t>Критерии, средства, показатели и методы идентификации. Общий порядок проведения идентификации товаров</w:t>
            </w:r>
            <w:r>
              <w:rPr>
                <w:color w:val="000000"/>
                <w:lang w:eastAsia="zh-CN"/>
              </w:rPr>
              <w:t>.</w:t>
            </w:r>
          </w:p>
          <w:p w:rsidR="000E599B" w:rsidRPr="00E73067" w:rsidRDefault="00733D5A" w:rsidP="00733D5A">
            <w:pPr>
              <w:suppressAutoHyphens/>
              <w:jc w:val="both"/>
              <w:rPr>
                <w:lang w:eastAsia="zh-CN"/>
              </w:rPr>
            </w:pPr>
            <w:r>
              <w:rPr>
                <w:bCs/>
                <w:color w:val="000000"/>
                <w:lang w:eastAsia="zh-CN"/>
              </w:rPr>
              <w:t>3</w:t>
            </w:r>
            <w:r w:rsidR="000E599B" w:rsidRPr="00E73067">
              <w:rPr>
                <w:color w:val="000000"/>
                <w:lang w:eastAsia="zh-CN"/>
              </w:rPr>
              <w:t>. Роль идентификации в товароведной и экспертной деятельности:</w:t>
            </w:r>
            <w:r w:rsidR="000E599B" w:rsidRPr="00E73067">
              <w:rPr>
                <w:lang w:eastAsia="zh-CN"/>
              </w:rPr>
              <w:t xml:space="preserve"> </w:t>
            </w:r>
            <w:r w:rsidR="000E599B" w:rsidRPr="00E73067">
              <w:rPr>
                <w:color w:val="000000"/>
                <w:lang w:eastAsia="zh-CN"/>
              </w:rPr>
              <w:t>организация прослеживаемой продукции в сфере производства,</w:t>
            </w:r>
            <w:r w:rsidR="000E599B" w:rsidRPr="00E73067">
              <w:rPr>
                <w:lang w:eastAsia="zh-CN"/>
              </w:rPr>
              <w:t xml:space="preserve"> р</w:t>
            </w:r>
            <w:r w:rsidR="000E599B" w:rsidRPr="00E73067">
              <w:rPr>
                <w:color w:val="000000"/>
                <w:lang w:eastAsia="zh-CN"/>
              </w:rPr>
              <w:t>оль идентификации при сертификации продукции, оценочной деятельности и контрольно-надзорных операциях</w:t>
            </w:r>
            <w:r>
              <w:rPr>
                <w:color w:val="000000"/>
                <w:lang w:eastAsia="zh-CN"/>
              </w:rPr>
              <w:t>.</w:t>
            </w:r>
          </w:p>
          <w:p w:rsidR="000E599B" w:rsidRPr="00E73067" w:rsidRDefault="00733D5A" w:rsidP="00733D5A">
            <w:pPr>
              <w:suppressAutoHyphens/>
              <w:jc w:val="both"/>
              <w:rPr>
                <w:lang w:eastAsia="zh-CN"/>
              </w:rPr>
            </w:pPr>
            <w:r>
              <w:rPr>
                <w:bCs/>
                <w:color w:val="000000"/>
                <w:lang w:eastAsia="zh-CN"/>
              </w:rPr>
              <w:t>4</w:t>
            </w:r>
            <w:r w:rsidR="000E599B" w:rsidRPr="00E73067">
              <w:rPr>
                <w:bCs/>
                <w:color w:val="000000"/>
                <w:lang w:eastAsia="zh-CN"/>
              </w:rPr>
              <w:t>.</w:t>
            </w:r>
            <w:r w:rsidR="000E599B" w:rsidRPr="00E73067">
              <w:rPr>
                <w:color w:val="000000"/>
                <w:lang w:eastAsia="zh-CN"/>
              </w:rPr>
              <w:t xml:space="preserve"> Фальсификация товаров: понятие, виды, способы, предупреждение и последствия фальсификации потребительских товаров</w:t>
            </w:r>
            <w:r>
              <w:rPr>
                <w:color w:val="000000"/>
                <w:lang w:eastAsia="zh-CN"/>
              </w:rPr>
              <w:t>.</w:t>
            </w:r>
          </w:p>
          <w:p w:rsidR="000E599B" w:rsidRPr="00E73067" w:rsidRDefault="00733D5A" w:rsidP="00733D5A">
            <w:pPr>
              <w:suppressAutoHyphens/>
              <w:jc w:val="both"/>
              <w:rPr>
                <w:bCs/>
                <w:color w:val="000000"/>
                <w:lang w:eastAsia="zh-CN"/>
              </w:rPr>
            </w:pPr>
            <w:r>
              <w:rPr>
                <w:bCs/>
                <w:color w:val="000000"/>
                <w:lang w:eastAsia="zh-CN"/>
              </w:rPr>
              <w:t>5</w:t>
            </w:r>
            <w:r w:rsidR="000E599B" w:rsidRPr="00E73067">
              <w:rPr>
                <w:bCs/>
                <w:color w:val="000000"/>
                <w:lang w:eastAsia="zh-CN"/>
              </w:rPr>
              <w:t xml:space="preserve">. </w:t>
            </w:r>
            <w:r w:rsidR="000E599B" w:rsidRPr="00E73067">
              <w:rPr>
                <w:color w:val="000000"/>
                <w:lang w:eastAsia="zh-CN"/>
              </w:rPr>
              <w:t>Особенности идентификации при выявлении фальсификации однородных групп продовольственных товаров</w:t>
            </w:r>
            <w:r>
              <w:rPr>
                <w:color w:val="000000"/>
                <w:lang w:eastAsia="zh-CN"/>
              </w:rPr>
              <w:t>.</w:t>
            </w:r>
          </w:p>
          <w:p w:rsidR="000E599B" w:rsidRPr="00F22F49" w:rsidRDefault="00733D5A" w:rsidP="00733D5A">
            <w:pPr>
              <w:jc w:val="both"/>
              <w:rPr>
                <w:color w:val="000000"/>
                <w:lang w:eastAsia="zh-CN"/>
              </w:rPr>
            </w:pPr>
            <w:r>
              <w:rPr>
                <w:color w:val="000000"/>
                <w:lang w:eastAsia="zh-CN"/>
              </w:rPr>
              <w:t>6</w:t>
            </w:r>
            <w:r w:rsidR="000E599B" w:rsidRPr="00E73067">
              <w:rPr>
                <w:color w:val="000000"/>
                <w:lang w:eastAsia="zh-CN"/>
              </w:rPr>
              <w:t>. Особенности идентификации при выявлении фальсификации однородных групп непродовольственных товаров</w:t>
            </w:r>
            <w:r>
              <w:rPr>
                <w:color w:val="000000"/>
                <w:lang w:eastAsia="zh-CN"/>
              </w:rPr>
              <w:t>.</w:t>
            </w:r>
          </w:p>
        </w:tc>
        <w:tc>
          <w:tcPr>
            <w:tcW w:w="781" w:type="dxa"/>
          </w:tcPr>
          <w:p w:rsidR="000E599B" w:rsidRPr="003C3C18" w:rsidRDefault="00733D5A"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rsidR="000E599B" w:rsidRPr="00875E10" w:rsidTr="000E599B">
        <w:tc>
          <w:tcPr>
            <w:tcW w:w="3227" w:type="dxa"/>
            <w:vMerge/>
          </w:tcPr>
          <w:p w:rsidR="000E599B" w:rsidRPr="000E599B" w:rsidRDefault="000E599B" w:rsidP="00465F69">
            <w:pPr>
              <w:pStyle w:val="Default"/>
              <w:widowControl w:val="0"/>
              <w:jc w:val="both"/>
              <w:rPr>
                <w:rFonts w:ascii="Times New Roman" w:hAnsi="Times New Roman" w:cs="Times New Roman"/>
                <w:b/>
                <w:color w:val="auto"/>
                <w:sz w:val="20"/>
                <w:szCs w:val="20"/>
              </w:rPr>
            </w:pPr>
          </w:p>
        </w:tc>
        <w:tc>
          <w:tcPr>
            <w:tcW w:w="9780" w:type="dxa"/>
          </w:tcPr>
          <w:p w:rsidR="000E599B" w:rsidRPr="00E73067" w:rsidRDefault="00733D5A" w:rsidP="00733D5A">
            <w:pPr>
              <w:suppressAutoHyphens/>
              <w:jc w:val="both"/>
              <w:rPr>
                <w:lang w:eastAsia="zh-CN"/>
              </w:rPr>
            </w:pPr>
            <w:r>
              <w:rPr>
                <w:color w:val="000000"/>
                <w:lang w:eastAsia="zh-CN"/>
              </w:rPr>
              <w:t xml:space="preserve">ПР № 4: </w:t>
            </w:r>
            <w:r w:rsidR="000E599B" w:rsidRPr="00E73067">
              <w:rPr>
                <w:color w:val="000000"/>
                <w:lang w:eastAsia="zh-CN"/>
              </w:rPr>
              <w:t>Исследование общих правил проведения идентификации продовольственных / непродовольственных товаров. Выявление показателей пригодных для целей ассортиментной (видовой) идентификации</w:t>
            </w:r>
            <w:r>
              <w:rPr>
                <w:color w:val="000000"/>
                <w:lang w:eastAsia="zh-CN"/>
              </w:rPr>
              <w:t xml:space="preserve"> </w:t>
            </w:r>
            <w:r>
              <w:rPr>
                <w:bCs/>
                <w:lang w:eastAsia="zh-CN"/>
              </w:rPr>
              <w:t>(</w:t>
            </w:r>
            <w:r w:rsidR="003B28CB">
              <w:rPr>
                <w:bCs/>
                <w:lang w:eastAsia="zh-CN"/>
              </w:rPr>
              <w:t>4</w:t>
            </w:r>
            <w:r>
              <w:rPr>
                <w:bCs/>
                <w:lang w:eastAsia="zh-CN"/>
              </w:rPr>
              <w:t xml:space="preserve"> ч)</w:t>
            </w:r>
            <w:r w:rsidR="000E599B" w:rsidRPr="00E73067">
              <w:rPr>
                <w:color w:val="000000"/>
                <w:lang w:eastAsia="zh-CN"/>
              </w:rPr>
              <w:t>.</w:t>
            </w:r>
          </w:p>
          <w:p w:rsidR="000E599B" w:rsidRPr="00E73067" w:rsidRDefault="00733D5A" w:rsidP="00733D5A">
            <w:pPr>
              <w:suppressAutoHyphens/>
              <w:jc w:val="both"/>
              <w:rPr>
                <w:lang w:eastAsia="zh-CN"/>
              </w:rPr>
            </w:pPr>
            <w:r>
              <w:rPr>
                <w:color w:val="000000"/>
                <w:lang w:eastAsia="zh-CN"/>
              </w:rPr>
              <w:lastRenderedPageBreak/>
              <w:t xml:space="preserve">ПР № 5: </w:t>
            </w:r>
            <w:r w:rsidR="000E599B" w:rsidRPr="00E73067">
              <w:rPr>
                <w:bCs/>
                <w:color w:val="000000"/>
                <w:lang w:eastAsia="zh-CN"/>
              </w:rPr>
              <w:t>Особенности,</w:t>
            </w:r>
            <w:r w:rsidR="000E599B" w:rsidRPr="00E73067">
              <w:rPr>
                <w:color w:val="000000"/>
                <w:lang w:eastAsia="zh-CN"/>
              </w:rPr>
              <w:t xml:space="preserve"> порядок идентификации и способы обнаружения фальсификации продовольственного товара однородной группы (подгруппы)</w:t>
            </w:r>
            <w:r>
              <w:rPr>
                <w:color w:val="000000"/>
                <w:lang w:eastAsia="zh-CN"/>
              </w:rPr>
              <w:t xml:space="preserve"> </w:t>
            </w:r>
            <w:r>
              <w:rPr>
                <w:bCs/>
                <w:lang w:eastAsia="zh-CN"/>
              </w:rPr>
              <w:t>(8 ч)</w:t>
            </w:r>
            <w:r w:rsidR="000E599B" w:rsidRPr="00E73067">
              <w:rPr>
                <w:color w:val="000000"/>
                <w:lang w:eastAsia="zh-CN"/>
              </w:rPr>
              <w:t>.</w:t>
            </w:r>
          </w:p>
          <w:p w:rsidR="000E599B" w:rsidRPr="008731F4" w:rsidRDefault="00733D5A" w:rsidP="00733D5A">
            <w:pPr>
              <w:suppressAutoHyphens/>
              <w:jc w:val="both"/>
            </w:pPr>
            <w:r>
              <w:rPr>
                <w:lang w:eastAsia="zh-CN"/>
              </w:rPr>
              <w:t xml:space="preserve">ПР № 6: </w:t>
            </w:r>
            <w:r w:rsidR="000E599B" w:rsidRPr="00E73067">
              <w:rPr>
                <w:bCs/>
                <w:lang w:eastAsia="zh-CN"/>
              </w:rPr>
              <w:t>Особенности, порядок идентификации и способы обнаружения фальсификации непродовольственного товара однородной группы (подгруппы)</w:t>
            </w:r>
            <w:r>
              <w:rPr>
                <w:bCs/>
                <w:lang w:eastAsia="zh-CN"/>
              </w:rPr>
              <w:t xml:space="preserve"> (8 ч)</w:t>
            </w:r>
            <w:r w:rsidR="000E599B" w:rsidRPr="00E73067">
              <w:rPr>
                <w:bCs/>
                <w:lang w:eastAsia="zh-CN"/>
              </w:rPr>
              <w:t>.</w:t>
            </w:r>
          </w:p>
        </w:tc>
        <w:tc>
          <w:tcPr>
            <w:tcW w:w="781" w:type="dxa"/>
          </w:tcPr>
          <w:p w:rsidR="000E599B" w:rsidRPr="003C3C18" w:rsidRDefault="003B28CB"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20</w:t>
            </w:r>
          </w:p>
        </w:tc>
      </w:tr>
      <w:tr w:rsidR="000E599B" w:rsidRPr="00875E10" w:rsidTr="000E599B">
        <w:tc>
          <w:tcPr>
            <w:tcW w:w="3227" w:type="dxa"/>
            <w:vMerge w:val="restart"/>
          </w:tcPr>
          <w:p w:rsidR="000E599B" w:rsidRPr="000E599B" w:rsidRDefault="000E599B" w:rsidP="000E599B">
            <w:pPr>
              <w:jc w:val="both"/>
              <w:rPr>
                <w:b/>
                <w:bCs/>
              </w:rPr>
            </w:pPr>
            <w:r w:rsidRPr="000E599B">
              <w:rPr>
                <w:b/>
                <w:bCs/>
              </w:rPr>
              <w:lastRenderedPageBreak/>
              <w:t xml:space="preserve">Раздел 3. </w:t>
            </w:r>
            <w:r w:rsidRPr="000E599B">
              <w:rPr>
                <w:b/>
                <w:color w:val="000000"/>
                <w:lang w:eastAsia="zh-CN"/>
              </w:rPr>
              <w:t>Методы определения показателей качества товаров.</w:t>
            </w:r>
          </w:p>
        </w:tc>
        <w:tc>
          <w:tcPr>
            <w:tcW w:w="9780" w:type="dxa"/>
          </w:tcPr>
          <w:p w:rsidR="000E599B" w:rsidRPr="00EE6CFF" w:rsidRDefault="000E599B" w:rsidP="00733D5A">
            <w:pPr>
              <w:jc w:val="both"/>
              <w:rPr>
                <w:rFonts w:eastAsia="Calibri"/>
                <w:b/>
              </w:rPr>
            </w:pPr>
          </w:p>
        </w:tc>
        <w:tc>
          <w:tcPr>
            <w:tcW w:w="781" w:type="dxa"/>
          </w:tcPr>
          <w:p w:rsidR="000E599B" w:rsidRPr="00CF6677" w:rsidRDefault="003B28CB"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28</w:t>
            </w:r>
          </w:p>
        </w:tc>
      </w:tr>
      <w:tr w:rsidR="000E599B" w:rsidRPr="00875E10" w:rsidTr="000E599B">
        <w:tc>
          <w:tcPr>
            <w:tcW w:w="3227" w:type="dxa"/>
            <w:vMerge/>
          </w:tcPr>
          <w:p w:rsidR="000E599B" w:rsidRPr="000E599B" w:rsidRDefault="000E599B" w:rsidP="00465F69">
            <w:pPr>
              <w:jc w:val="both"/>
              <w:rPr>
                <w:b/>
                <w:bCs/>
              </w:rPr>
            </w:pPr>
          </w:p>
        </w:tc>
        <w:tc>
          <w:tcPr>
            <w:tcW w:w="9780" w:type="dxa"/>
          </w:tcPr>
          <w:p w:rsidR="00733D5A" w:rsidRDefault="000E599B" w:rsidP="00733D5A">
            <w:pPr>
              <w:suppressAutoHyphens/>
              <w:jc w:val="both"/>
              <w:rPr>
                <w:color w:val="000000"/>
                <w:lang w:eastAsia="zh-CN"/>
              </w:rPr>
            </w:pPr>
            <w:r w:rsidRPr="00E73067">
              <w:rPr>
                <w:bCs/>
                <w:color w:val="000000"/>
                <w:lang w:eastAsia="zh-CN"/>
              </w:rPr>
              <w:t>1.</w:t>
            </w:r>
            <w:r w:rsidRPr="00E73067">
              <w:rPr>
                <w:color w:val="000000"/>
                <w:lang w:eastAsia="zh-CN"/>
              </w:rPr>
              <w:t xml:space="preserve"> Классификация и характеристика методов определения показателей качества: объективные и эвристические методы, </w:t>
            </w:r>
            <w:r w:rsidR="00733D5A">
              <w:rPr>
                <w:color w:val="000000"/>
                <w:lang w:eastAsia="zh-CN"/>
              </w:rPr>
              <w:t>преимущества и недостатки.</w:t>
            </w:r>
          </w:p>
          <w:p w:rsidR="00733D5A" w:rsidRDefault="00733D5A" w:rsidP="00733D5A">
            <w:pPr>
              <w:suppressAutoHyphens/>
              <w:jc w:val="both"/>
              <w:rPr>
                <w:color w:val="000000"/>
                <w:lang w:eastAsia="zh-CN"/>
              </w:rPr>
            </w:pPr>
            <w:r>
              <w:rPr>
                <w:color w:val="000000"/>
                <w:lang w:eastAsia="zh-CN"/>
              </w:rPr>
              <w:t xml:space="preserve">2. </w:t>
            </w:r>
            <w:r w:rsidR="000E599B" w:rsidRPr="00E73067">
              <w:rPr>
                <w:color w:val="000000"/>
                <w:lang w:eastAsia="zh-CN"/>
              </w:rPr>
              <w:t>Разновидности измерительного метода. Основн</w:t>
            </w:r>
            <w:r>
              <w:rPr>
                <w:color w:val="000000"/>
                <w:lang w:eastAsia="zh-CN"/>
              </w:rPr>
              <w:t>ые виды погрешностей измерений.</w:t>
            </w:r>
          </w:p>
          <w:p w:rsidR="000E599B" w:rsidRPr="00E73067" w:rsidRDefault="00733D5A" w:rsidP="00733D5A">
            <w:pPr>
              <w:suppressAutoHyphens/>
              <w:jc w:val="both"/>
              <w:rPr>
                <w:lang w:eastAsia="zh-CN"/>
              </w:rPr>
            </w:pPr>
            <w:r>
              <w:rPr>
                <w:color w:val="000000"/>
                <w:lang w:eastAsia="zh-CN"/>
              </w:rPr>
              <w:t xml:space="preserve">3. </w:t>
            </w:r>
            <w:r w:rsidR="000E599B" w:rsidRPr="00E73067">
              <w:rPr>
                <w:color w:val="000000"/>
                <w:lang w:eastAsia="zh-CN"/>
              </w:rPr>
              <w:t>Органолептический метод: особенности, разновидности, порядок и процедура проведения, оценка с применением балловых шкал</w:t>
            </w:r>
            <w:r>
              <w:rPr>
                <w:color w:val="000000"/>
                <w:lang w:eastAsia="zh-CN"/>
              </w:rPr>
              <w:t>.</w:t>
            </w:r>
          </w:p>
          <w:p w:rsidR="000E599B" w:rsidRPr="00F22F49" w:rsidRDefault="00733D5A" w:rsidP="00733D5A">
            <w:pPr>
              <w:jc w:val="both"/>
              <w:rPr>
                <w:color w:val="000000"/>
                <w:lang w:eastAsia="zh-CN"/>
              </w:rPr>
            </w:pPr>
            <w:r>
              <w:rPr>
                <w:bCs/>
                <w:color w:val="000000"/>
                <w:lang w:eastAsia="zh-CN"/>
              </w:rPr>
              <w:t>4</w:t>
            </w:r>
            <w:r w:rsidR="000E599B" w:rsidRPr="00E73067">
              <w:rPr>
                <w:bCs/>
                <w:color w:val="000000"/>
                <w:lang w:eastAsia="zh-CN"/>
              </w:rPr>
              <w:t>.</w:t>
            </w:r>
            <w:r w:rsidR="000E599B" w:rsidRPr="00E73067">
              <w:rPr>
                <w:color w:val="000000"/>
                <w:lang w:eastAsia="zh-CN"/>
              </w:rPr>
              <w:t xml:space="preserve"> Экспертный метод</w:t>
            </w:r>
            <w:r>
              <w:rPr>
                <w:color w:val="000000"/>
                <w:lang w:eastAsia="zh-CN"/>
              </w:rPr>
              <w:t>.</w:t>
            </w:r>
          </w:p>
        </w:tc>
        <w:tc>
          <w:tcPr>
            <w:tcW w:w="781" w:type="dxa"/>
          </w:tcPr>
          <w:p w:rsidR="000E599B" w:rsidRPr="003C3C18" w:rsidRDefault="00733D5A"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0E599B" w:rsidRPr="00875E10" w:rsidTr="000E599B">
        <w:tc>
          <w:tcPr>
            <w:tcW w:w="3227" w:type="dxa"/>
            <w:vMerge/>
          </w:tcPr>
          <w:p w:rsidR="000E599B" w:rsidRPr="000E599B" w:rsidRDefault="000E599B" w:rsidP="00465F69">
            <w:pPr>
              <w:pStyle w:val="Default"/>
              <w:widowControl w:val="0"/>
              <w:jc w:val="both"/>
              <w:rPr>
                <w:rFonts w:ascii="Times New Roman" w:hAnsi="Times New Roman" w:cs="Times New Roman"/>
                <w:b/>
                <w:color w:val="auto"/>
                <w:sz w:val="20"/>
                <w:szCs w:val="20"/>
              </w:rPr>
            </w:pPr>
          </w:p>
        </w:tc>
        <w:tc>
          <w:tcPr>
            <w:tcW w:w="9780" w:type="dxa"/>
          </w:tcPr>
          <w:p w:rsidR="000E599B" w:rsidRPr="00E73067" w:rsidRDefault="00733D5A" w:rsidP="00733D5A">
            <w:pPr>
              <w:suppressAutoHyphens/>
              <w:jc w:val="both"/>
              <w:rPr>
                <w:lang w:eastAsia="zh-CN"/>
              </w:rPr>
            </w:pPr>
            <w:r>
              <w:rPr>
                <w:color w:val="000000"/>
                <w:lang w:eastAsia="zh-CN"/>
              </w:rPr>
              <w:t xml:space="preserve">ПР № 7: </w:t>
            </w:r>
            <w:r w:rsidR="000E599B" w:rsidRPr="00E73067">
              <w:rPr>
                <w:color w:val="000000"/>
                <w:lang w:eastAsia="zh-CN"/>
              </w:rPr>
              <w:t>Оценка органолептических и физико-химических показателей качества продовольственного / непродовольственного товаров</w:t>
            </w:r>
            <w:r>
              <w:rPr>
                <w:color w:val="000000"/>
                <w:lang w:eastAsia="zh-CN"/>
              </w:rPr>
              <w:t xml:space="preserve"> </w:t>
            </w:r>
            <w:r>
              <w:rPr>
                <w:bCs/>
                <w:lang w:eastAsia="zh-CN"/>
              </w:rPr>
              <w:t>(10 ч)</w:t>
            </w:r>
            <w:r w:rsidR="000E599B" w:rsidRPr="00E73067">
              <w:rPr>
                <w:color w:val="000000"/>
                <w:lang w:eastAsia="zh-CN"/>
              </w:rPr>
              <w:t>.</w:t>
            </w:r>
          </w:p>
          <w:p w:rsidR="000E599B" w:rsidRPr="008731F4" w:rsidRDefault="00733D5A" w:rsidP="00733D5A">
            <w:pPr>
              <w:suppressAutoHyphens/>
              <w:jc w:val="both"/>
            </w:pPr>
            <w:r>
              <w:rPr>
                <w:color w:val="000000"/>
                <w:lang w:eastAsia="zh-CN"/>
              </w:rPr>
              <w:t xml:space="preserve">ПР № 8: </w:t>
            </w:r>
            <w:r w:rsidR="000E599B" w:rsidRPr="00E73067">
              <w:rPr>
                <w:color w:val="000000"/>
                <w:lang w:eastAsia="zh-CN"/>
              </w:rPr>
              <w:t>Балльная оценка органолептических показателей качества продовольственного / непродовольственного товара</w:t>
            </w:r>
            <w:r>
              <w:rPr>
                <w:color w:val="000000"/>
                <w:lang w:eastAsia="zh-CN"/>
              </w:rPr>
              <w:t xml:space="preserve"> </w:t>
            </w:r>
            <w:r>
              <w:rPr>
                <w:bCs/>
                <w:lang w:eastAsia="zh-CN"/>
              </w:rPr>
              <w:t>(10 ч)</w:t>
            </w:r>
            <w:r w:rsidR="000E599B" w:rsidRPr="00E73067">
              <w:rPr>
                <w:color w:val="000000"/>
                <w:lang w:eastAsia="zh-CN"/>
              </w:rPr>
              <w:t>.</w:t>
            </w:r>
          </w:p>
        </w:tc>
        <w:tc>
          <w:tcPr>
            <w:tcW w:w="781" w:type="dxa"/>
          </w:tcPr>
          <w:p w:rsidR="000E599B" w:rsidRPr="003C3C18" w:rsidRDefault="00733D5A"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20</w:t>
            </w:r>
          </w:p>
        </w:tc>
      </w:tr>
      <w:tr w:rsidR="000E599B" w:rsidRPr="00875E10" w:rsidTr="000E599B">
        <w:tc>
          <w:tcPr>
            <w:tcW w:w="3227" w:type="dxa"/>
            <w:vMerge w:val="restart"/>
          </w:tcPr>
          <w:p w:rsidR="000E599B" w:rsidRPr="000E599B" w:rsidRDefault="000E599B" w:rsidP="000E599B">
            <w:pPr>
              <w:jc w:val="both"/>
              <w:rPr>
                <w:b/>
                <w:bCs/>
              </w:rPr>
            </w:pPr>
            <w:r w:rsidRPr="000E599B">
              <w:rPr>
                <w:b/>
                <w:bCs/>
              </w:rPr>
              <w:t xml:space="preserve">Раздел 4. </w:t>
            </w:r>
            <w:r w:rsidRPr="000E599B">
              <w:rPr>
                <w:b/>
                <w:color w:val="000000"/>
                <w:lang w:eastAsia="zh-CN"/>
              </w:rPr>
              <w:t>Основы экспертизы потребительских товаров.</w:t>
            </w:r>
          </w:p>
        </w:tc>
        <w:tc>
          <w:tcPr>
            <w:tcW w:w="9780" w:type="dxa"/>
          </w:tcPr>
          <w:p w:rsidR="000E599B" w:rsidRPr="00EE6CFF" w:rsidRDefault="000E599B" w:rsidP="00733D5A">
            <w:pPr>
              <w:jc w:val="both"/>
              <w:rPr>
                <w:rFonts w:eastAsia="Calibri"/>
                <w:b/>
              </w:rPr>
            </w:pPr>
          </w:p>
        </w:tc>
        <w:tc>
          <w:tcPr>
            <w:tcW w:w="781" w:type="dxa"/>
          </w:tcPr>
          <w:p w:rsidR="000E599B" w:rsidRPr="00CF6677" w:rsidRDefault="003B28CB"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30</w:t>
            </w:r>
          </w:p>
        </w:tc>
      </w:tr>
      <w:tr w:rsidR="000E599B" w:rsidRPr="00875E10" w:rsidTr="000E599B">
        <w:tc>
          <w:tcPr>
            <w:tcW w:w="3227" w:type="dxa"/>
            <w:vMerge/>
          </w:tcPr>
          <w:p w:rsidR="000E599B" w:rsidRPr="00F22F49" w:rsidRDefault="000E599B" w:rsidP="00465F69">
            <w:pPr>
              <w:jc w:val="both"/>
              <w:rPr>
                <w:b/>
                <w:bCs/>
              </w:rPr>
            </w:pPr>
          </w:p>
        </w:tc>
        <w:tc>
          <w:tcPr>
            <w:tcW w:w="9780" w:type="dxa"/>
          </w:tcPr>
          <w:p w:rsidR="000E599B" w:rsidRPr="00E73067" w:rsidRDefault="000E599B" w:rsidP="00733D5A">
            <w:pPr>
              <w:suppressAutoHyphens/>
              <w:jc w:val="both"/>
              <w:rPr>
                <w:lang w:eastAsia="zh-CN"/>
              </w:rPr>
            </w:pPr>
            <w:r w:rsidRPr="00E73067">
              <w:rPr>
                <w:bCs/>
                <w:color w:val="000000"/>
                <w:lang w:eastAsia="zh-CN"/>
              </w:rPr>
              <w:t>1.</w:t>
            </w:r>
            <w:r w:rsidRPr="00E73067">
              <w:rPr>
                <w:color w:val="000000"/>
                <w:lang w:eastAsia="zh-CN"/>
              </w:rPr>
              <w:t xml:space="preserve"> Теоретические основы экспертизы потребительских товаров: предмет, цели и задачи организации экспертизы, основными понятия, принципы и виды, значение экспертизы в системе управления качеством.</w:t>
            </w:r>
          </w:p>
          <w:p w:rsidR="00733D5A" w:rsidRDefault="000E599B" w:rsidP="00733D5A">
            <w:pPr>
              <w:suppressAutoHyphens/>
              <w:jc w:val="both"/>
              <w:rPr>
                <w:color w:val="000000"/>
                <w:lang w:eastAsia="zh-CN"/>
              </w:rPr>
            </w:pPr>
            <w:r w:rsidRPr="00E73067">
              <w:rPr>
                <w:bCs/>
                <w:color w:val="000000"/>
                <w:lang w:eastAsia="zh-CN"/>
              </w:rPr>
              <w:t>2.</w:t>
            </w:r>
            <w:r w:rsidRPr="00E73067">
              <w:rPr>
                <w:color w:val="000000"/>
                <w:lang w:eastAsia="zh-CN"/>
              </w:rPr>
              <w:t xml:space="preserve"> Организация и процедура проведения товароведной экспертизы: порядок назначения и производства экспертиз, взятия проб и образцов товаров, документальное оформление работ по организации экспертизы.  </w:t>
            </w:r>
          </w:p>
          <w:p w:rsidR="000E599B" w:rsidRPr="00E73067" w:rsidRDefault="00733D5A" w:rsidP="00733D5A">
            <w:pPr>
              <w:suppressAutoHyphens/>
              <w:jc w:val="both"/>
              <w:rPr>
                <w:lang w:eastAsia="zh-CN"/>
              </w:rPr>
            </w:pPr>
            <w:r>
              <w:rPr>
                <w:color w:val="000000"/>
                <w:lang w:eastAsia="zh-CN"/>
              </w:rPr>
              <w:t xml:space="preserve">3. </w:t>
            </w:r>
            <w:r w:rsidR="000E599B" w:rsidRPr="00E73067">
              <w:rPr>
                <w:color w:val="000000"/>
                <w:lang w:eastAsia="zh-CN"/>
              </w:rPr>
              <w:t>Документальное оформление результатов экспертизы товаров: структура и содержание акта экспертизы.</w:t>
            </w:r>
          </w:p>
          <w:p w:rsidR="000E599B" w:rsidRPr="00E73067" w:rsidRDefault="00733D5A" w:rsidP="00733D5A">
            <w:pPr>
              <w:suppressAutoHyphens/>
              <w:jc w:val="both"/>
              <w:rPr>
                <w:lang w:eastAsia="zh-CN"/>
              </w:rPr>
            </w:pPr>
            <w:r>
              <w:rPr>
                <w:bCs/>
                <w:color w:val="000000"/>
                <w:lang w:eastAsia="zh-CN"/>
              </w:rPr>
              <w:t>4</w:t>
            </w:r>
            <w:r w:rsidR="000E599B" w:rsidRPr="00E73067">
              <w:rPr>
                <w:bCs/>
                <w:color w:val="000000"/>
                <w:lang w:eastAsia="zh-CN"/>
              </w:rPr>
              <w:t>.</w:t>
            </w:r>
            <w:r w:rsidR="000E599B" w:rsidRPr="00E73067">
              <w:rPr>
                <w:color w:val="000000"/>
                <w:lang w:eastAsia="zh-CN"/>
              </w:rPr>
              <w:t xml:space="preserve"> Виды и подвиды товарной экспертизы:</w:t>
            </w:r>
            <w:r w:rsidR="000E599B" w:rsidRPr="00E73067">
              <w:rPr>
                <w:lang w:eastAsia="zh-CN"/>
              </w:rPr>
              <w:t xml:space="preserve"> </w:t>
            </w:r>
            <w:r w:rsidR="000E599B" w:rsidRPr="00E73067">
              <w:rPr>
                <w:color w:val="000000"/>
                <w:lang w:eastAsia="zh-CN"/>
              </w:rPr>
              <w:t>товароведная, санитарно-гигиеническая, ветеринарная, экологическая.</w:t>
            </w:r>
          </w:p>
          <w:p w:rsidR="000E599B" w:rsidRPr="00F22F49" w:rsidRDefault="00733D5A" w:rsidP="00733D5A">
            <w:pPr>
              <w:jc w:val="both"/>
              <w:rPr>
                <w:color w:val="000000"/>
                <w:lang w:eastAsia="zh-CN"/>
              </w:rPr>
            </w:pPr>
            <w:r>
              <w:rPr>
                <w:bCs/>
                <w:color w:val="000000"/>
                <w:lang w:eastAsia="zh-CN"/>
              </w:rPr>
              <w:t>5</w:t>
            </w:r>
            <w:r w:rsidR="000E599B" w:rsidRPr="00E73067">
              <w:rPr>
                <w:bCs/>
                <w:color w:val="000000"/>
                <w:lang w:eastAsia="zh-CN"/>
              </w:rPr>
              <w:t>.</w:t>
            </w:r>
            <w:r w:rsidR="000E599B" w:rsidRPr="00E73067">
              <w:rPr>
                <w:color w:val="000000"/>
                <w:lang w:eastAsia="zh-CN"/>
              </w:rPr>
              <w:t xml:space="preserve"> Нормативно-правовая база товароведной экспертизы: основные законодательные и нормативные документы, требования к экспертам, техническое регулирование и информационно-справочное обеспечение экспертизы, стандартизация как нормативная база экспертизы.</w:t>
            </w:r>
          </w:p>
        </w:tc>
        <w:tc>
          <w:tcPr>
            <w:tcW w:w="781" w:type="dxa"/>
          </w:tcPr>
          <w:p w:rsidR="000E599B" w:rsidRPr="003C3C18" w:rsidRDefault="00733D5A"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r>
      <w:tr w:rsidR="000E599B" w:rsidRPr="00875E10" w:rsidTr="000E599B">
        <w:tc>
          <w:tcPr>
            <w:tcW w:w="3227" w:type="dxa"/>
            <w:vMerge/>
          </w:tcPr>
          <w:p w:rsidR="000E599B" w:rsidRPr="00F22F49" w:rsidRDefault="000E599B" w:rsidP="00465F69">
            <w:pPr>
              <w:pStyle w:val="Default"/>
              <w:widowControl w:val="0"/>
              <w:jc w:val="both"/>
              <w:rPr>
                <w:rFonts w:ascii="Times New Roman" w:hAnsi="Times New Roman" w:cs="Times New Roman"/>
                <w:b/>
                <w:color w:val="auto"/>
                <w:sz w:val="20"/>
                <w:szCs w:val="20"/>
              </w:rPr>
            </w:pPr>
          </w:p>
        </w:tc>
        <w:tc>
          <w:tcPr>
            <w:tcW w:w="9780" w:type="dxa"/>
          </w:tcPr>
          <w:p w:rsidR="000E599B" w:rsidRPr="00E73067" w:rsidRDefault="00733D5A" w:rsidP="00733D5A">
            <w:pPr>
              <w:suppressAutoHyphens/>
              <w:jc w:val="both"/>
              <w:rPr>
                <w:lang w:eastAsia="zh-CN"/>
              </w:rPr>
            </w:pPr>
            <w:r>
              <w:rPr>
                <w:color w:val="000000"/>
                <w:lang w:eastAsia="zh-CN"/>
              </w:rPr>
              <w:t xml:space="preserve">ПР № 9: </w:t>
            </w:r>
            <w:r w:rsidR="000E599B" w:rsidRPr="00E73067">
              <w:rPr>
                <w:color w:val="000000"/>
                <w:lang w:eastAsia="zh-CN"/>
              </w:rPr>
              <w:t>Подготовка к проведению экспертизы качества потребительских товаров</w:t>
            </w:r>
            <w:r>
              <w:rPr>
                <w:color w:val="000000"/>
                <w:lang w:eastAsia="zh-CN"/>
              </w:rPr>
              <w:t xml:space="preserve"> </w:t>
            </w:r>
            <w:r>
              <w:rPr>
                <w:bCs/>
                <w:lang w:eastAsia="zh-CN"/>
              </w:rPr>
              <w:t>(4 ч)</w:t>
            </w:r>
            <w:r w:rsidR="000E599B" w:rsidRPr="00E73067">
              <w:rPr>
                <w:color w:val="000000"/>
                <w:lang w:eastAsia="zh-CN"/>
              </w:rPr>
              <w:t>.</w:t>
            </w:r>
          </w:p>
          <w:p w:rsidR="000E599B" w:rsidRPr="00E73067" w:rsidRDefault="00733D5A" w:rsidP="00733D5A">
            <w:pPr>
              <w:suppressAutoHyphens/>
              <w:jc w:val="both"/>
              <w:rPr>
                <w:lang w:eastAsia="zh-CN"/>
              </w:rPr>
            </w:pPr>
            <w:r>
              <w:rPr>
                <w:color w:val="000000"/>
                <w:lang w:eastAsia="zh-CN"/>
              </w:rPr>
              <w:t xml:space="preserve">ПР № 10: </w:t>
            </w:r>
            <w:r w:rsidR="000E599B" w:rsidRPr="00E73067">
              <w:rPr>
                <w:color w:val="000000"/>
                <w:lang w:eastAsia="zh-CN"/>
              </w:rPr>
              <w:t>Организация проведения экспертизы качества потребительских товаров</w:t>
            </w:r>
            <w:r>
              <w:rPr>
                <w:color w:val="000000"/>
                <w:lang w:eastAsia="zh-CN"/>
              </w:rPr>
              <w:t xml:space="preserve"> </w:t>
            </w:r>
            <w:r>
              <w:rPr>
                <w:bCs/>
                <w:lang w:eastAsia="zh-CN"/>
              </w:rPr>
              <w:t>(4 ч)</w:t>
            </w:r>
            <w:r w:rsidR="000E599B" w:rsidRPr="00E73067">
              <w:rPr>
                <w:color w:val="000000"/>
                <w:lang w:eastAsia="zh-CN"/>
              </w:rPr>
              <w:t>.</w:t>
            </w:r>
          </w:p>
          <w:p w:rsidR="000E599B" w:rsidRPr="00E73067" w:rsidRDefault="00733D5A" w:rsidP="00733D5A">
            <w:pPr>
              <w:suppressAutoHyphens/>
              <w:jc w:val="both"/>
              <w:rPr>
                <w:lang w:eastAsia="zh-CN"/>
              </w:rPr>
            </w:pPr>
            <w:r>
              <w:rPr>
                <w:color w:val="000000"/>
                <w:lang w:eastAsia="zh-CN"/>
              </w:rPr>
              <w:t xml:space="preserve">ПР № 11: </w:t>
            </w:r>
            <w:r w:rsidR="000E599B" w:rsidRPr="00E73067">
              <w:rPr>
                <w:color w:val="000000"/>
                <w:lang w:eastAsia="zh-CN"/>
              </w:rPr>
              <w:t>Документальное сопровождение экспертизы качества продовольственного / непродовольственного товара</w:t>
            </w:r>
            <w:r>
              <w:rPr>
                <w:color w:val="000000"/>
                <w:lang w:eastAsia="zh-CN"/>
              </w:rPr>
              <w:t xml:space="preserve"> </w:t>
            </w:r>
            <w:r>
              <w:rPr>
                <w:bCs/>
                <w:lang w:eastAsia="zh-CN"/>
              </w:rPr>
              <w:t>(4 ч)</w:t>
            </w:r>
            <w:r>
              <w:rPr>
                <w:color w:val="000000"/>
                <w:lang w:eastAsia="zh-CN"/>
              </w:rPr>
              <w:t>.</w:t>
            </w:r>
          </w:p>
          <w:p w:rsidR="000E599B" w:rsidRPr="008731F4" w:rsidRDefault="00733D5A" w:rsidP="003B28CB">
            <w:pPr>
              <w:suppressAutoHyphens/>
              <w:jc w:val="both"/>
            </w:pPr>
            <w:r>
              <w:rPr>
                <w:color w:val="000000"/>
                <w:lang w:eastAsia="zh-CN"/>
              </w:rPr>
              <w:t xml:space="preserve">ПР № 12: </w:t>
            </w:r>
            <w:r w:rsidR="000E599B" w:rsidRPr="00E73067">
              <w:rPr>
                <w:bCs/>
                <w:color w:val="000000"/>
                <w:lang w:eastAsia="zh-CN"/>
              </w:rPr>
              <w:t>Экспертиза качества продовольственного / непродовольственного товара однородной группы (подгруппы)</w:t>
            </w:r>
            <w:r>
              <w:rPr>
                <w:bCs/>
                <w:color w:val="000000"/>
                <w:lang w:eastAsia="zh-CN"/>
              </w:rPr>
              <w:t xml:space="preserve"> </w:t>
            </w:r>
            <w:r>
              <w:rPr>
                <w:bCs/>
                <w:lang w:eastAsia="zh-CN"/>
              </w:rPr>
              <w:t>(</w:t>
            </w:r>
            <w:r w:rsidR="003B28CB">
              <w:rPr>
                <w:bCs/>
                <w:lang w:eastAsia="zh-CN"/>
              </w:rPr>
              <w:t>8</w:t>
            </w:r>
            <w:r>
              <w:rPr>
                <w:bCs/>
                <w:lang w:eastAsia="zh-CN"/>
              </w:rPr>
              <w:t xml:space="preserve"> ч)</w:t>
            </w:r>
            <w:r>
              <w:rPr>
                <w:bCs/>
                <w:color w:val="000000"/>
                <w:lang w:eastAsia="zh-CN"/>
              </w:rPr>
              <w:t>.</w:t>
            </w:r>
          </w:p>
        </w:tc>
        <w:tc>
          <w:tcPr>
            <w:tcW w:w="781" w:type="dxa"/>
          </w:tcPr>
          <w:p w:rsidR="000E599B" w:rsidRPr="003C3C18" w:rsidRDefault="003B28CB"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20</w:t>
            </w:r>
          </w:p>
        </w:tc>
      </w:tr>
      <w:tr w:rsidR="000E599B" w:rsidRPr="009C3BE3" w:rsidTr="000E599B">
        <w:tc>
          <w:tcPr>
            <w:tcW w:w="3227" w:type="dxa"/>
          </w:tcPr>
          <w:p w:rsidR="000E599B" w:rsidRPr="009C3BE3" w:rsidRDefault="000E599B" w:rsidP="00465F69">
            <w:pPr>
              <w:jc w:val="both"/>
              <w:rPr>
                <w:b/>
                <w:bCs/>
              </w:rPr>
            </w:pPr>
            <w:r w:rsidRPr="009C3BE3">
              <w:rPr>
                <w:b/>
                <w:bCs/>
              </w:rPr>
              <w:t>Курсовая работа.</w:t>
            </w:r>
          </w:p>
        </w:tc>
        <w:tc>
          <w:tcPr>
            <w:tcW w:w="9780" w:type="dxa"/>
          </w:tcPr>
          <w:p w:rsidR="00733D5A" w:rsidRPr="008731F4" w:rsidRDefault="00733D5A" w:rsidP="00733D5A">
            <w:pPr>
              <w:suppressAutoHyphens/>
              <w:jc w:val="both"/>
              <w:rPr>
                <w:bCs/>
              </w:rPr>
            </w:pPr>
            <w:r>
              <w:rPr>
                <w:bCs/>
              </w:rPr>
              <w:t xml:space="preserve">1. </w:t>
            </w:r>
            <w:r w:rsidRPr="008731F4">
              <w:rPr>
                <w:bCs/>
              </w:rPr>
              <w:t>Выбор темы курсовой работы, формулировка актуальности исследования, определение цели, постановка задач.</w:t>
            </w:r>
          </w:p>
          <w:p w:rsidR="00733D5A" w:rsidRPr="008731F4" w:rsidRDefault="00733D5A" w:rsidP="00733D5A">
            <w:pPr>
              <w:suppressAutoHyphens/>
              <w:jc w:val="both"/>
              <w:rPr>
                <w:bCs/>
              </w:rPr>
            </w:pPr>
            <w:r>
              <w:rPr>
                <w:bCs/>
              </w:rPr>
              <w:t xml:space="preserve">2. </w:t>
            </w:r>
            <w:r w:rsidRPr="008731F4">
              <w:rPr>
                <w:bCs/>
              </w:rPr>
              <w:t xml:space="preserve">Подбор источников и литературы, </w:t>
            </w:r>
            <w:r w:rsidRPr="008731F4">
              <w:t>проверка актуальности предлагаемой в них информации, составление библиографического списка</w:t>
            </w:r>
            <w:r w:rsidRPr="008731F4">
              <w:rPr>
                <w:bCs/>
              </w:rPr>
              <w:t xml:space="preserve"> и плана курсовой работы.</w:t>
            </w:r>
          </w:p>
          <w:p w:rsidR="00733D5A" w:rsidRPr="008731F4" w:rsidRDefault="00733D5A" w:rsidP="00733D5A">
            <w:pPr>
              <w:suppressAutoHyphens/>
              <w:jc w:val="both"/>
              <w:rPr>
                <w:bCs/>
              </w:rPr>
            </w:pPr>
            <w:r>
              <w:rPr>
                <w:bCs/>
              </w:rPr>
              <w:t xml:space="preserve">3-5. </w:t>
            </w:r>
            <w:r w:rsidRPr="008731F4">
              <w:rPr>
                <w:bCs/>
              </w:rPr>
              <w:t>Теоретический анализ источников и литературы, определение понятийного аппарата. Систематизация собранного фактического и цифрового материала путем сведения его в таблицы, диаграммы, графики и схемы.</w:t>
            </w:r>
          </w:p>
          <w:p w:rsidR="00733D5A" w:rsidRPr="008731F4" w:rsidRDefault="00733D5A" w:rsidP="00733D5A">
            <w:pPr>
              <w:suppressAutoHyphens/>
              <w:jc w:val="both"/>
              <w:rPr>
                <w:bCs/>
              </w:rPr>
            </w:pPr>
            <w:r>
              <w:rPr>
                <w:bCs/>
              </w:rPr>
              <w:t xml:space="preserve">6. </w:t>
            </w:r>
            <w:r w:rsidRPr="008731F4">
              <w:rPr>
                <w:bCs/>
              </w:rPr>
              <w:t xml:space="preserve">Написание введения курсовой работы. </w:t>
            </w:r>
            <w:r w:rsidRPr="008731F4">
              <w:t>Формулировка актуальности, цели, задач, объекта, предмета, методов предстоящего исследования</w:t>
            </w:r>
            <w:r>
              <w:rPr>
                <w:bCs/>
              </w:rPr>
              <w:t>.</w:t>
            </w:r>
          </w:p>
          <w:p w:rsidR="00733D5A" w:rsidRPr="008731F4" w:rsidRDefault="00733D5A" w:rsidP="00733D5A">
            <w:pPr>
              <w:suppressAutoHyphens/>
              <w:jc w:val="both"/>
              <w:rPr>
                <w:bCs/>
              </w:rPr>
            </w:pPr>
            <w:r>
              <w:rPr>
                <w:bCs/>
              </w:rPr>
              <w:t xml:space="preserve">7-8. </w:t>
            </w:r>
            <w:r w:rsidRPr="008731F4">
              <w:rPr>
                <w:bCs/>
              </w:rPr>
              <w:t>Обобщение теоретических аспектов по проблеме исследования в главе первой курсовой работы.</w:t>
            </w:r>
          </w:p>
          <w:p w:rsidR="00733D5A" w:rsidRPr="008731F4" w:rsidRDefault="00733D5A" w:rsidP="00733D5A">
            <w:pPr>
              <w:suppressAutoHyphens/>
              <w:jc w:val="both"/>
              <w:rPr>
                <w:bCs/>
              </w:rPr>
            </w:pPr>
            <w:r>
              <w:rPr>
                <w:bCs/>
              </w:rPr>
              <w:t xml:space="preserve">9-12. </w:t>
            </w:r>
            <w:r w:rsidRPr="008731F4">
              <w:rPr>
                <w:bCs/>
              </w:rPr>
              <w:t>Оформление результатов практических исследований в главе второй курсовой работы.</w:t>
            </w:r>
          </w:p>
          <w:p w:rsidR="00733D5A" w:rsidRPr="008731F4" w:rsidRDefault="00733D5A" w:rsidP="00733D5A">
            <w:pPr>
              <w:suppressAutoHyphens/>
              <w:jc w:val="both"/>
              <w:rPr>
                <w:bCs/>
              </w:rPr>
            </w:pPr>
            <w:r>
              <w:rPr>
                <w:bCs/>
              </w:rPr>
              <w:lastRenderedPageBreak/>
              <w:t xml:space="preserve">13. </w:t>
            </w:r>
            <w:r w:rsidRPr="008731F4">
              <w:rPr>
                <w:bCs/>
              </w:rPr>
              <w:t>Подбор и оформление приложений по теме курсовой работы. Составление заключения курсовой работы, содержащее формулировку выводов и предложений по результатам теоретического и практического материала.</w:t>
            </w:r>
          </w:p>
          <w:p w:rsidR="00733D5A" w:rsidRPr="008731F4" w:rsidRDefault="00733D5A" w:rsidP="00733D5A">
            <w:pPr>
              <w:suppressAutoHyphens/>
              <w:jc w:val="both"/>
            </w:pPr>
            <w:r>
              <w:t xml:space="preserve">14. </w:t>
            </w:r>
            <w:r w:rsidRPr="008731F4">
              <w:t>Изучение требований к содержанию презентации курсовой работы и составление презентации курсовой работы.</w:t>
            </w:r>
          </w:p>
          <w:p w:rsidR="000E599B" w:rsidRPr="008731F4" w:rsidRDefault="00733D5A" w:rsidP="00733D5A">
            <w:pPr>
              <w:jc w:val="both"/>
              <w:rPr>
                <w:rFonts w:eastAsia="Calibri"/>
                <w:b/>
              </w:rPr>
            </w:pPr>
            <w:r>
              <w:t xml:space="preserve">15. </w:t>
            </w:r>
            <w:r w:rsidRPr="008731F4">
              <w:t>Подготовка к защите курсовой работы (возможно проведение открытых форм защиты курсовой работы).</w:t>
            </w:r>
          </w:p>
        </w:tc>
        <w:tc>
          <w:tcPr>
            <w:tcW w:w="781" w:type="dxa"/>
          </w:tcPr>
          <w:p w:rsidR="000E599B" w:rsidRPr="009C3BE3" w:rsidRDefault="000E599B" w:rsidP="00465F69">
            <w:pPr>
              <w:pStyle w:val="Default"/>
              <w:widowControl w:val="0"/>
              <w:jc w:val="center"/>
              <w:rPr>
                <w:rFonts w:ascii="Times New Roman" w:hAnsi="Times New Roman" w:cs="Times New Roman"/>
                <w:b/>
                <w:color w:val="auto"/>
                <w:sz w:val="20"/>
                <w:szCs w:val="20"/>
              </w:rPr>
            </w:pPr>
            <w:r w:rsidRPr="009C3BE3">
              <w:rPr>
                <w:rFonts w:ascii="Times New Roman" w:hAnsi="Times New Roman" w:cs="Times New Roman"/>
                <w:b/>
                <w:color w:val="auto"/>
                <w:sz w:val="20"/>
                <w:szCs w:val="20"/>
              </w:rPr>
              <w:lastRenderedPageBreak/>
              <w:t>30</w:t>
            </w:r>
          </w:p>
        </w:tc>
      </w:tr>
      <w:tr w:rsidR="000E599B" w:rsidRPr="00CF6677" w:rsidTr="000E599B">
        <w:tc>
          <w:tcPr>
            <w:tcW w:w="3227" w:type="dxa"/>
          </w:tcPr>
          <w:p w:rsidR="000E599B" w:rsidRPr="00CF6677" w:rsidRDefault="000E599B" w:rsidP="00465F69">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lastRenderedPageBreak/>
              <w:t>Самостоятельная работа.</w:t>
            </w:r>
          </w:p>
        </w:tc>
        <w:tc>
          <w:tcPr>
            <w:tcW w:w="9780" w:type="dxa"/>
          </w:tcPr>
          <w:p w:rsidR="000E599B" w:rsidRPr="00CF6677" w:rsidRDefault="000E599B" w:rsidP="00465F6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0E599B" w:rsidRPr="00CF6677" w:rsidRDefault="00733D5A"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8</w:t>
            </w:r>
          </w:p>
        </w:tc>
      </w:tr>
      <w:tr w:rsidR="000E599B" w:rsidRPr="00CF6677" w:rsidTr="000E599B">
        <w:tc>
          <w:tcPr>
            <w:tcW w:w="3227" w:type="dxa"/>
          </w:tcPr>
          <w:p w:rsidR="000E599B" w:rsidRPr="00CF6677" w:rsidRDefault="000E599B" w:rsidP="00465F6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(дифференцированный зачет).</w:t>
            </w:r>
          </w:p>
        </w:tc>
        <w:tc>
          <w:tcPr>
            <w:tcW w:w="9780" w:type="dxa"/>
          </w:tcPr>
          <w:p w:rsidR="000E599B" w:rsidRPr="00CF6677" w:rsidRDefault="000E599B" w:rsidP="00465F69">
            <w:pPr>
              <w:pStyle w:val="Default"/>
              <w:widowControl w:val="0"/>
              <w:jc w:val="both"/>
              <w:rPr>
                <w:rFonts w:ascii="Times New Roman" w:hAnsi="Times New Roman" w:cs="Times New Roman"/>
                <w:b/>
                <w:color w:val="auto"/>
                <w:sz w:val="20"/>
                <w:szCs w:val="20"/>
              </w:rPr>
            </w:pPr>
          </w:p>
        </w:tc>
        <w:tc>
          <w:tcPr>
            <w:tcW w:w="781" w:type="dxa"/>
          </w:tcPr>
          <w:p w:rsidR="000E599B" w:rsidRPr="00CF6677" w:rsidRDefault="000E599B" w:rsidP="00465F69">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3B28CB" w:rsidRPr="006D1F7D" w:rsidTr="00465F69">
        <w:tc>
          <w:tcPr>
            <w:tcW w:w="3227" w:type="dxa"/>
          </w:tcPr>
          <w:p w:rsidR="003B28CB" w:rsidRPr="006D1F7D" w:rsidRDefault="003B28CB" w:rsidP="003B28C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МДК.02.04. Управление ассортиментом товаров.</w:t>
            </w:r>
          </w:p>
        </w:tc>
        <w:tc>
          <w:tcPr>
            <w:tcW w:w="9780" w:type="dxa"/>
          </w:tcPr>
          <w:p w:rsidR="003B28CB" w:rsidRPr="006D1F7D" w:rsidRDefault="003B28CB" w:rsidP="00465F69">
            <w:pPr>
              <w:pStyle w:val="Default"/>
              <w:widowControl w:val="0"/>
              <w:jc w:val="both"/>
              <w:rPr>
                <w:rFonts w:ascii="Times New Roman" w:hAnsi="Times New Roman" w:cs="Times New Roman"/>
                <w:b/>
                <w:color w:val="auto"/>
                <w:sz w:val="20"/>
                <w:szCs w:val="20"/>
              </w:rPr>
            </w:pPr>
          </w:p>
        </w:tc>
        <w:tc>
          <w:tcPr>
            <w:tcW w:w="781" w:type="dxa"/>
          </w:tcPr>
          <w:p w:rsidR="003B28CB" w:rsidRPr="006D1F7D"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68</w:t>
            </w:r>
          </w:p>
        </w:tc>
      </w:tr>
      <w:tr w:rsidR="003B28CB" w:rsidRPr="00875E10" w:rsidTr="00465F69">
        <w:tc>
          <w:tcPr>
            <w:tcW w:w="3227" w:type="dxa"/>
            <w:vMerge w:val="restart"/>
          </w:tcPr>
          <w:p w:rsidR="003B28CB" w:rsidRPr="00465F69" w:rsidRDefault="003B28CB" w:rsidP="00465F69">
            <w:pPr>
              <w:jc w:val="both"/>
              <w:rPr>
                <w:b/>
                <w:bCs/>
              </w:rPr>
            </w:pPr>
            <w:r w:rsidRPr="00465F69">
              <w:rPr>
                <w:b/>
                <w:bCs/>
              </w:rPr>
              <w:t xml:space="preserve">Раздел 1. </w:t>
            </w:r>
            <w:r w:rsidR="00465F69" w:rsidRPr="00465F69">
              <w:rPr>
                <w:b/>
                <w:color w:val="000000"/>
                <w:lang w:eastAsia="zh-CN"/>
              </w:rPr>
              <w:t>Основные понятия в области управления ассортиментом товаров.</w:t>
            </w:r>
          </w:p>
        </w:tc>
        <w:tc>
          <w:tcPr>
            <w:tcW w:w="9780" w:type="dxa"/>
          </w:tcPr>
          <w:p w:rsidR="003B28CB" w:rsidRPr="00EE6CFF" w:rsidRDefault="003B28CB" w:rsidP="00465F69">
            <w:pPr>
              <w:jc w:val="both"/>
              <w:rPr>
                <w:rFonts w:eastAsia="Calibri"/>
                <w:b/>
              </w:rPr>
            </w:pPr>
          </w:p>
        </w:tc>
        <w:tc>
          <w:tcPr>
            <w:tcW w:w="781" w:type="dxa"/>
          </w:tcPr>
          <w:p w:rsidR="003B28CB" w:rsidRPr="00CF6677"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w:t>
            </w:r>
          </w:p>
        </w:tc>
      </w:tr>
      <w:tr w:rsidR="003B28CB" w:rsidRPr="00875E10" w:rsidTr="00465F69">
        <w:tc>
          <w:tcPr>
            <w:tcW w:w="3227" w:type="dxa"/>
            <w:vMerge/>
          </w:tcPr>
          <w:p w:rsidR="003B28CB" w:rsidRPr="00465F69" w:rsidRDefault="003B28CB" w:rsidP="00465F69">
            <w:pPr>
              <w:jc w:val="both"/>
              <w:rPr>
                <w:b/>
                <w:bCs/>
              </w:rPr>
            </w:pPr>
          </w:p>
        </w:tc>
        <w:tc>
          <w:tcPr>
            <w:tcW w:w="9780" w:type="dxa"/>
          </w:tcPr>
          <w:p w:rsidR="003B28CB" w:rsidRPr="00F22F49" w:rsidRDefault="00465F69" w:rsidP="00465F69">
            <w:pPr>
              <w:jc w:val="both"/>
              <w:rPr>
                <w:color w:val="000000"/>
                <w:lang w:eastAsia="zh-CN"/>
              </w:rPr>
            </w:pPr>
            <w:r w:rsidRPr="00E73067">
              <w:rPr>
                <w:bCs/>
                <w:color w:val="000000"/>
                <w:lang w:eastAsia="zh-CN"/>
              </w:rPr>
              <w:t>1.</w:t>
            </w:r>
            <w:r w:rsidRPr="00E73067">
              <w:rPr>
                <w:color w:val="000000"/>
                <w:lang w:eastAsia="zh-CN"/>
              </w:rPr>
              <w:t xml:space="preserve"> Теоретические основы управления ассортиментом: понятие ассортимента, классификация, свойства и показатели ассортимента, основные направления совершенствования ассортимента, факторы, влияющие на ассортимент потребительских товаров</w:t>
            </w:r>
            <w:r>
              <w:rPr>
                <w:color w:val="000000"/>
                <w:lang w:eastAsia="zh-CN"/>
              </w:rPr>
              <w:t>.</w:t>
            </w:r>
          </w:p>
        </w:tc>
        <w:tc>
          <w:tcPr>
            <w:tcW w:w="781" w:type="dxa"/>
          </w:tcPr>
          <w:p w:rsidR="003B28CB"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rsidR="003B28CB" w:rsidRPr="00875E10" w:rsidTr="00465F69">
        <w:tc>
          <w:tcPr>
            <w:tcW w:w="3227" w:type="dxa"/>
            <w:vMerge/>
          </w:tcPr>
          <w:p w:rsidR="003B28CB" w:rsidRPr="00465F69" w:rsidRDefault="003B28CB" w:rsidP="00465F69">
            <w:pPr>
              <w:pStyle w:val="Default"/>
              <w:widowControl w:val="0"/>
              <w:jc w:val="both"/>
              <w:rPr>
                <w:rFonts w:ascii="Times New Roman" w:hAnsi="Times New Roman" w:cs="Times New Roman"/>
                <w:b/>
                <w:color w:val="auto"/>
                <w:sz w:val="20"/>
                <w:szCs w:val="20"/>
              </w:rPr>
            </w:pPr>
          </w:p>
        </w:tc>
        <w:tc>
          <w:tcPr>
            <w:tcW w:w="9780" w:type="dxa"/>
          </w:tcPr>
          <w:p w:rsidR="003B28CB" w:rsidRPr="008731F4" w:rsidRDefault="00465F69" w:rsidP="00465F69">
            <w:pPr>
              <w:suppressAutoHyphens/>
              <w:jc w:val="both"/>
            </w:pPr>
            <w:r>
              <w:rPr>
                <w:color w:val="000000"/>
                <w:lang w:eastAsia="zh-CN"/>
              </w:rPr>
              <w:t xml:space="preserve">ПР № 1: </w:t>
            </w:r>
            <w:r w:rsidRPr="00E73067">
              <w:rPr>
                <w:color w:val="000000"/>
                <w:lang w:eastAsia="zh-CN"/>
              </w:rPr>
              <w:t>Расчет показателей ассортимента</w:t>
            </w:r>
            <w:r>
              <w:rPr>
                <w:color w:val="000000"/>
                <w:lang w:eastAsia="zh-CN"/>
              </w:rPr>
              <w:t xml:space="preserve"> (4 ч)</w:t>
            </w:r>
            <w:r w:rsidRPr="00E73067">
              <w:rPr>
                <w:color w:val="000000"/>
                <w:lang w:eastAsia="zh-CN"/>
              </w:rPr>
              <w:t>.</w:t>
            </w:r>
          </w:p>
        </w:tc>
        <w:tc>
          <w:tcPr>
            <w:tcW w:w="781" w:type="dxa"/>
          </w:tcPr>
          <w:p w:rsidR="003B28CB"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465F69" w:rsidRPr="00875E10" w:rsidTr="00465F69">
        <w:tc>
          <w:tcPr>
            <w:tcW w:w="3227" w:type="dxa"/>
            <w:vMerge w:val="restart"/>
          </w:tcPr>
          <w:p w:rsidR="00465F69" w:rsidRPr="00465F69" w:rsidRDefault="00465F69" w:rsidP="00465F69">
            <w:pPr>
              <w:jc w:val="both"/>
              <w:rPr>
                <w:b/>
                <w:bCs/>
              </w:rPr>
            </w:pPr>
            <w:r w:rsidRPr="00465F69">
              <w:rPr>
                <w:b/>
                <w:bCs/>
              </w:rPr>
              <w:t xml:space="preserve">Раздел 2. </w:t>
            </w:r>
            <w:r w:rsidRPr="00465F69">
              <w:rPr>
                <w:b/>
                <w:color w:val="000000"/>
                <w:lang w:eastAsia="zh-CN"/>
              </w:rPr>
              <w:t>Стратегия и ассортиментная политика розничного торгового предприятия.</w:t>
            </w:r>
          </w:p>
        </w:tc>
        <w:tc>
          <w:tcPr>
            <w:tcW w:w="9780" w:type="dxa"/>
          </w:tcPr>
          <w:p w:rsidR="00465F69" w:rsidRPr="00EE6CFF" w:rsidRDefault="00465F69" w:rsidP="00465F69">
            <w:pPr>
              <w:jc w:val="both"/>
              <w:rPr>
                <w:rFonts w:eastAsia="Calibri"/>
                <w:b/>
              </w:rPr>
            </w:pPr>
          </w:p>
        </w:tc>
        <w:tc>
          <w:tcPr>
            <w:tcW w:w="781" w:type="dxa"/>
          </w:tcPr>
          <w:p w:rsidR="00465F69" w:rsidRPr="00CF6677"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8</w:t>
            </w:r>
          </w:p>
        </w:tc>
      </w:tr>
      <w:tr w:rsidR="00465F69" w:rsidRPr="00875E10" w:rsidTr="00465F69">
        <w:tc>
          <w:tcPr>
            <w:tcW w:w="3227" w:type="dxa"/>
            <w:vMerge/>
          </w:tcPr>
          <w:p w:rsidR="00465F69" w:rsidRPr="00465F69" w:rsidRDefault="00465F69" w:rsidP="00465F69">
            <w:pPr>
              <w:jc w:val="both"/>
              <w:rPr>
                <w:b/>
                <w:bCs/>
              </w:rPr>
            </w:pPr>
          </w:p>
        </w:tc>
        <w:tc>
          <w:tcPr>
            <w:tcW w:w="9780" w:type="dxa"/>
          </w:tcPr>
          <w:p w:rsidR="00465F69" w:rsidRDefault="00465F69" w:rsidP="00465F69">
            <w:pPr>
              <w:tabs>
                <w:tab w:val="left" w:pos="1230"/>
              </w:tabs>
              <w:suppressAutoHyphens/>
              <w:jc w:val="both"/>
              <w:rPr>
                <w:color w:val="000000"/>
                <w:lang w:eastAsia="zh-CN"/>
              </w:rPr>
            </w:pPr>
            <w:r w:rsidRPr="00E73067">
              <w:rPr>
                <w:bCs/>
                <w:color w:val="000000"/>
                <w:lang w:eastAsia="zh-CN"/>
              </w:rPr>
              <w:t>1.</w:t>
            </w:r>
            <w:r w:rsidRPr="00E73067">
              <w:rPr>
                <w:color w:val="000000"/>
                <w:lang w:eastAsia="zh-CN"/>
              </w:rPr>
              <w:t xml:space="preserve"> Стратегии и тактика управления ассортиментом</w:t>
            </w:r>
            <w:r>
              <w:rPr>
                <w:color w:val="000000"/>
                <w:lang w:eastAsia="zh-CN"/>
              </w:rPr>
              <w:t>.</w:t>
            </w:r>
            <w:r w:rsidRPr="00E73067">
              <w:rPr>
                <w:color w:val="000000"/>
                <w:lang w:eastAsia="zh-CN"/>
              </w:rPr>
              <w:t xml:space="preserve"> </w:t>
            </w:r>
            <w:r>
              <w:rPr>
                <w:color w:val="000000"/>
                <w:lang w:eastAsia="zh-CN"/>
              </w:rPr>
              <w:t>О</w:t>
            </w:r>
            <w:r w:rsidRPr="00E73067">
              <w:rPr>
                <w:color w:val="000000"/>
                <w:lang w:eastAsia="zh-CN"/>
              </w:rPr>
              <w:t>сновные виды конкурентных стратег</w:t>
            </w:r>
            <w:r>
              <w:rPr>
                <w:color w:val="000000"/>
                <w:lang w:eastAsia="zh-CN"/>
              </w:rPr>
              <w:t>ий, позиционирование магазинов.</w:t>
            </w:r>
          </w:p>
          <w:p w:rsidR="00465F69" w:rsidRPr="00E73067" w:rsidRDefault="00465F69" w:rsidP="00465F69">
            <w:pPr>
              <w:tabs>
                <w:tab w:val="left" w:pos="1230"/>
              </w:tabs>
              <w:suppressAutoHyphens/>
              <w:jc w:val="both"/>
              <w:rPr>
                <w:lang w:eastAsia="zh-CN"/>
              </w:rPr>
            </w:pPr>
            <w:r>
              <w:rPr>
                <w:color w:val="000000"/>
                <w:lang w:eastAsia="zh-CN"/>
              </w:rPr>
              <w:t>2. С</w:t>
            </w:r>
            <w:r w:rsidRPr="00E73067">
              <w:rPr>
                <w:color w:val="000000"/>
                <w:lang w:eastAsia="zh-CN"/>
              </w:rPr>
              <w:t>егментирование покупателей, выявление потребностей в товаре</w:t>
            </w:r>
            <w:r>
              <w:rPr>
                <w:color w:val="000000"/>
                <w:lang w:eastAsia="zh-CN"/>
              </w:rPr>
              <w:t>.</w:t>
            </w:r>
          </w:p>
          <w:p w:rsidR="00465F69" w:rsidRDefault="00465F69" w:rsidP="00465F69">
            <w:pPr>
              <w:jc w:val="both"/>
              <w:rPr>
                <w:color w:val="000000"/>
                <w:lang w:eastAsia="zh-CN"/>
              </w:rPr>
            </w:pPr>
            <w:r>
              <w:rPr>
                <w:bCs/>
                <w:color w:val="000000"/>
                <w:lang w:eastAsia="zh-CN"/>
              </w:rPr>
              <w:t>3</w:t>
            </w:r>
            <w:r w:rsidRPr="00E73067">
              <w:rPr>
                <w:bCs/>
                <w:color w:val="000000"/>
                <w:lang w:eastAsia="zh-CN"/>
              </w:rPr>
              <w:t>.</w:t>
            </w:r>
            <w:r w:rsidRPr="00E73067">
              <w:rPr>
                <w:color w:val="000000"/>
                <w:lang w:eastAsia="zh-CN"/>
              </w:rPr>
              <w:t xml:space="preserve"> Ассортиментная политика розничного магазина: основные понятия, факторы, влияющие на формирование и разработку ассортиментной политики</w:t>
            </w:r>
            <w:r>
              <w:rPr>
                <w:color w:val="000000"/>
                <w:lang w:eastAsia="zh-CN"/>
              </w:rPr>
              <w:t>.</w:t>
            </w:r>
          </w:p>
          <w:p w:rsidR="00465F69" w:rsidRPr="00F22F49" w:rsidRDefault="00465F69" w:rsidP="00465F69">
            <w:pPr>
              <w:jc w:val="both"/>
              <w:rPr>
                <w:color w:val="000000"/>
                <w:lang w:eastAsia="zh-CN"/>
              </w:rPr>
            </w:pPr>
            <w:r>
              <w:rPr>
                <w:color w:val="000000"/>
                <w:lang w:eastAsia="zh-CN"/>
              </w:rPr>
              <w:t>4. А</w:t>
            </w:r>
            <w:r w:rsidRPr="00E73067">
              <w:rPr>
                <w:color w:val="000000"/>
                <w:lang w:eastAsia="zh-CN"/>
              </w:rPr>
              <w:t>нализ и улучшение ассортиментной политики</w:t>
            </w:r>
            <w:r>
              <w:rPr>
                <w:color w:val="000000"/>
                <w:lang w:eastAsia="zh-CN"/>
              </w:rPr>
              <w:t>.</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465F69" w:rsidRPr="00875E10" w:rsidTr="00465F69">
        <w:tc>
          <w:tcPr>
            <w:tcW w:w="3227" w:type="dxa"/>
            <w:vMerge w:val="restart"/>
          </w:tcPr>
          <w:p w:rsidR="00465F69" w:rsidRPr="00465F69" w:rsidRDefault="00465F69" w:rsidP="00465F69">
            <w:pPr>
              <w:jc w:val="both"/>
              <w:rPr>
                <w:b/>
                <w:bCs/>
              </w:rPr>
            </w:pPr>
            <w:r w:rsidRPr="00465F69">
              <w:rPr>
                <w:b/>
                <w:bCs/>
              </w:rPr>
              <w:t xml:space="preserve">Раздел 3. </w:t>
            </w:r>
            <w:r w:rsidRPr="00465F69">
              <w:rPr>
                <w:b/>
                <w:color w:val="000000"/>
                <w:lang w:eastAsia="zh-CN"/>
              </w:rPr>
              <w:t>Методы и инструменты управления товарным ассортиментом.</w:t>
            </w:r>
          </w:p>
        </w:tc>
        <w:tc>
          <w:tcPr>
            <w:tcW w:w="9780" w:type="dxa"/>
          </w:tcPr>
          <w:p w:rsidR="00465F69" w:rsidRPr="00EE6CFF" w:rsidRDefault="00465F69" w:rsidP="00465F69">
            <w:pPr>
              <w:jc w:val="both"/>
              <w:rPr>
                <w:rFonts w:eastAsia="Calibri"/>
                <w:b/>
              </w:rPr>
            </w:pPr>
          </w:p>
        </w:tc>
        <w:tc>
          <w:tcPr>
            <w:tcW w:w="781" w:type="dxa"/>
          </w:tcPr>
          <w:p w:rsidR="00465F69" w:rsidRPr="00CF6677"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24</w:t>
            </w:r>
          </w:p>
        </w:tc>
      </w:tr>
      <w:tr w:rsidR="00465F69" w:rsidRPr="00875E10" w:rsidTr="00465F69">
        <w:tc>
          <w:tcPr>
            <w:tcW w:w="3227" w:type="dxa"/>
            <w:vMerge/>
          </w:tcPr>
          <w:p w:rsidR="00465F69" w:rsidRPr="00465F69" w:rsidRDefault="00465F69" w:rsidP="00465F69">
            <w:pPr>
              <w:jc w:val="both"/>
              <w:rPr>
                <w:b/>
                <w:bCs/>
              </w:rPr>
            </w:pPr>
          </w:p>
        </w:tc>
        <w:tc>
          <w:tcPr>
            <w:tcW w:w="9780" w:type="dxa"/>
          </w:tcPr>
          <w:p w:rsidR="00465F69" w:rsidRDefault="00465F69" w:rsidP="00465F69">
            <w:pPr>
              <w:suppressAutoHyphens/>
              <w:jc w:val="both"/>
              <w:rPr>
                <w:color w:val="000000"/>
                <w:lang w:eastAsia="zh-CN"/>
              </w:rPr>
            </w:pPr>
            <w:r w:rsidRPr="00E73067">
              <w:rPr>
                <w:bCs/>
                <w:color w:val="000000"/>
                <w:lang w:eastAsia="zh-CN"/>
              </w:rPr>
              <w:t>1</w:t>
            </w:r>
            <w:r>
              <w:rPr>
                <w:color w:val="000000"/>
                <w:lang w:eastAsia="zh-CN"/>
              </w:rPr>
              <w:t xml:space="preserve">. </w:t>
            </w:r>
            <w:r w:rsidRPr="00E73067">
              <w:rPr>
                <w:color w:val="000000"/>
                <w:lang w:eastAsia="zh-CN"/>
              </w:rPr>
              <w:t xml:space="preserve">ABC-анализ: виды, суть метода, порядок проведения, преимущества </w:t>
            </w:r>
            <w:r>
              <w:rPr>
                <w:color w:val="000000"/>
                <w:lang w:eastAsia="zh-CN"/>
              </w:rPr>
              <w:t>и недостатки метода.</w:t>
            </w:r>
          </w:p>
          <w:p w:rsidR="00465F69" w:rsidRPr="00E73067" w:rsidRDefault="00465F69" w:rsidP="00465F69">
            <w:pPr>
              <w:suppressAutoHyphens/>
              <w:jc w:val="both"/>
              <w:rPr>
                <w:lang w:eastAsia="zh-CN"/>
              </w:rPr>
            </w:pPr>
            <w:r>
              <w:rPr>
                <w:color w:val="000000"/>
                <w:lang w:eastAsia="zh-CN"/>
              </w:rPr>
              <w:t>2. М</w:t>
            </w:r>
            <w:r w:rsidRPr="00E73067">
              <w:rPr>
                <w:color w:val="000000"/>
                <w:lang w:eastAsia="zh-CN"/>
              </w:rPr>
              <w:t>етодика стратификации множества элементов</w:t>
            </w:r>
            <w:r>
              <w:rPr>
                <w:color w:val="000000"/>
                <w:lang w:eastAsia="zh-CN"/>
              </w:rPr>
              <w:t>.</w:t>
            </w:r>
          </w:p>
          <w:p w:rsidR="00465F69" w:rsidRDefault="00465F69" w:rsidP="00465F69">
            <w:pPr>
              <w:jc w:val="both"/>
              <w:rPr>
                <w:color w:val="000000"/>
                <w:lang w:eastAsia="zh-CN"/>
              </w:rPr>
            </w:pPr>
            <w:r>
              <w:rPr>
                <w:bCs/>
                <w:color w:val="000000"/>
                <w:lang w:eastAsia="zh-CN"/>
              </w:rPr>
              <w:t>3</w:t>
            </w:r>
            <w:r w:rsidRPr="00E73067">
              <w:rPr>
                <w:bCs/>
                <w:color w:val="000000"/>
                <w:lang w:eastAsia="zh-CN"/>
              </w:rPr>
              <w:t>.</w:t>
            </w:r>
            <w:r w:rsidRPr="00E73067">
              <w:rPr>
                <w:color w:val="000000"/>
                <w:lang w:eastAsia="zh-CN"/>
              </w:rPr>
              <w:t xml:space="preserve"> XYZ-анализ: суть метода, порядок проведения, преи</w:t>
            </w:r>
            <w:r>
              <w:rPr>
                <w:color w:val="000000"/>
                <w:lang w:eastAsia="zh-CN"/>
              </w:rPr>
              <w:t>мущества и недостатки метода.</w:t>
            </w:r>
          </w:p>
          <w:p w:rsidR="00465F69" w:rsidRPr="00F22F49" w:rsidRDefault="00465F69" w:rsidP="00465F69">
            <w:pPr>
              <w:jc w:val="both"/>
              <w:rPr>
                <w:color w:val="000000"/>
                <w:lang w:eastAsia="zh-CN"/>
              </w:rPr>
            </w:pPr>
            <w:r>
              <w:rPr>
                <w:color w:val="000000"/>
                <w:lang w:eastAsia="zh-CN"/>
              </w:rPr>
              <w:t xml:space="preserve">4. </w:t>
            </w:r>
            <w:r w:rsidRPr="00E73067">
              <w:rPr>
                <w:color w:val="000000"/>
                <w:lang w:eastAsia="zh-CN"/>
              </w:rPr>
              <w:t>Совмещенный АВС- и XYZ-анализ</w:t>
            </w:r>
            <w:r>
              <w:rPr>
                <w:color w:val="000000"/>
                <w:lang w:eastAsia="zh-CN"/>
              </w:rPr>
              <w:t>.</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465F69" w:rsidRPr="00875E10" w:rsidTr="00465F69">
        <w:tc>
          <w:tcPr>
            <w:tcW w:w="3227" w:type="dxa"/>
            <w:vMerge/>
          </w:tcPr>
          <w:p w:rsidR="00465F69" w:rsidRPr="00465F69" w:rsidRDefault="00465F69" w:rsidP="00465F69">
            <w:pPr>
              <w:pStyle w:val="Default"/>
              <w:widowControl w:val="0"/>
              <w:jc w:val="both"/>
              <w:rPr>
                <w:rFonts w:ascii="Times New Roman" w:hAnsi="Times New Roman" w:cs="Times New Roman"/>
                <w:b/>
                <w:color w:val="auto"/>
                <w:sz w:val="20"/>
                <w:szCs w:val="20"/>
              </w:rPr>
            </w:pPr>
          </w:p>
        </w:tc>
        <w:tc>
          <w:tcPr>
            <w:tcW w:w="9780" w:type="dxa"/>
          </w:tcPr>
          <w:p w:rsidR="00465F69" w:rsidRPr="00E73067" w:rsidRDefault="00465F69" w:rsidP="00465F69">
            <w:pPr>
              <w:suppressAutoHyphens/>
              <w:jc w:val="both"/>
              <w:rPr>
                <w:lang w:eastAsia="zh-CN"/>
              </w:rPr>
            </w:pPr>
            <w:r>
              <w:rPr>
                <w:color w:val="000000"/>
                <w:lang w:eastAsia="zh-CN"/>
              </w:rPr>
              <w:t xml:space="preserve">ПР № 2: </w:t>
            </w:r>
            <w:r w:rsidRPr="00E73067">
              <w:rPr>
                <w:color w:val="000000"/>
                <w:lang w:eastAsia="zh-CN"/>
              </w:rPr>
              <w:t>Расчет основных показателей ассортимента розничного магазина</w:t>
            </w:r>
            <w:r>
              <w:rPr>
                <w:color w:val="000000"/>
                <w:lang w:eastAsia="zh-CN"/>
              </w:rPr>
              <w:t xml:space="preserve"> (4 ч).</w:t>
            </w:r>
          </w:p>
          <w:p w:rsidR="00465F69" w:rsidRPr="00E73067" w:rsidRDefault="00465F69" w:rsidP="00465F69">
            <w:pPr>
              <w:suppressAutoHyphens/>
              <w:jc w:val="both"/>
              <w:rPr>
                <w:lang w:eastAsia="zh-CN"/>
              </w:rPr>
            </w:pPr>
            <w:r>
              <w:rPr>
                <w:color w:val="000000"/>
                <w:lang w:eastAsia="zh-CN"/>
              </w:rPr>
              <w:t xml:space="preserve">ПР № 3: </w:t>
            </w:r>
            <w:r w:rsidRPr="00E73067">
              <w:rPr>
                <w:color w:val="000000"/>
                <w:lang w:eastAsia="zh-CN"/>
              </w:rPr>
              <w:t>ABC-анализ ассортимента розничного магазина</w:t>
            </w:r>
            <w:r>
              <w:rPr>
                <w:color w:val="000000"/>
                <w:lang w:eastAsia="zh-CN"/>
              </w:rPr>
              <w:t xml:space="preserve"> (4 ч).</w:t>
            </w:r>
          </w:p>
          <w:p w:rsidR="00465F69" w:rsidRPr="00E73067" w:rsidRDefault="00465F69" w:rsidP="00465F69">
            <w:pPr>
              <w:suppressAutoHyphens/>
              <w:jc w:val="both"/>
              <w:rPr>
                <w:lang w:eastAsia="zh-CN"/>
              </w:rPr>
            </w:pPr>
            <w:r>
              <w:rPr>
                <w:color w:val="000000"/>
                <w:lang w:eastAsia="zh-CN"/>
              </w:rPr>
              <w:t xml:space="preserve">ПР № 4: </w:t>
            </w:r>
            <w:r w:rsidRPr="00E73067">
              <w:rPr>
                <w:color w:val="000000"/>
                <w:lang w:eastAsia="zh-CN"/>
              </w:rPr>
              <w:t>XYZ-анализ, совмещенный АВС- и XYZ-анализ ассортимента розничного магазина</w:t>
            </w:r>
            <w:r>
              <w:rPr>
                <w:color w:val="000000"/>
                <w:lang w:eastAsia="zh-CN"/>
              </w:rPr>
              <w:t xml:space="preserve"> (4 ч).</w:t>
            </w:r>
          </w:p>
          <w:p w:rsidR="00465F69" w:rsidRPr="008731F4" w:rsidRDefault="00465F69" w:rsidP="00465F69">
            <w:pPr>
              <w:suppressAutoHyphens/>
              <w:jc w:val="both"/>
            </w:pPr>
            <w:r>
              <w:rPr>
                <w:color w:val="000000"/>
                <w:lang w:eastAsia="zh-CN"/>
              </w:rPr>
              <w:t xml:space="preserve">ПР № 5: </w:t>
            </w:r>
            <w:r w:rsidRPr="00E73067">
              <w:rPr>
                <w:color w:val="000000"/>
                <w:lang w:eastAsia="zh-CN"/>
              </w:rPr>
              <w:t>Оценка ассортиментной политики розничного торгового предприятия</w:t>
            </w:r>
            <w:r>
              <w:rPr>
                <w:color w:val="000000"/>
                <w:lang w:eastAsia="zh-CN"/>
              </w:rPr>
              <w:t xml:space="preserve"> (4 ч).</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r>
      <w:tr w:rsidR="00465F69" w:rsidRPr="00875E10" w:rsidTr="00465F69">
        <w:tc>
          <w:tcPr>
            <w:tcW w:w="3227" w:type="dxa"/>
            <w:vMerge w:val="restart"/>
          </w:tcPr>
          <w:p w:rsidR="00465F69" w:rsidRPr="00465F69" w:rsidRDefault="00465F69" w:rsidP="00465F69">
            <w:pPr>
              <w:jc w:val="both"/>
              <w:rPr>
                <w:b/>
                <w:bCs/>
              </w:rPr>
            </w:pPr>
            <w:r w:rsidRPr="00465F69">
              <w:rPr>
                <w:b/>
                <w:bCs/>
              </w:rPr>
              <w:t xml:space="preserve">Раздел 4. </w:t>
            </w:r>
            <w:r w:rsidRPr="00465F69">
              <w:rPr>
                <w:b/>
                <w:color w:val="000000"/>
                <w:lang w:eastAsia="zh-CN"/>
              </w:rPr>
              <w:t>Основы категорийного менеджмента.</w:t>
            </w:r>
          </w:p>
        </w:tc>
        <w:tc>
          <w:tcPr>
            <w:tcW w:w="9780" w:type="dxa"/>
          </w:tcPr>
          <w:p w:rsidR="00465F69" w:rsidRPr="00EE6CFF" w:rsidRDefault="00465F69" w:rsidP="00465F69">
            <w:pPr>
              <w:jc w:val="both"/>
              <w:rPr>
                <w:rFonts w:eastAsia="Calibri"/>
                <w:b/>
              </w:rPr>
            </w:pPr>
          </w:p>
        </w:tc>
        <w:tc>
          <w:tcPr>
            <w:tcW w:w="781" w:type="dxa"/>
          </w:tcPr>
          <w:p w:rsidR="00465F69" w:rsidRPr="00CF6677"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8</w:t>
            </w:r>
          </w:p>
        </w:tc>
      </w:tr>
      <w:tr w:rsidR="00465F69" w:rsidRPr="00875E10" w:rsidTr="00465F69">
        <w:tc>
          <w:tcPr>
            <w:tcW w:w="3227" w:type="dxa"/>
            <w:vMerge/>
          </w:tcPr>
          <w:p w:rsidR="00465F69" w:rsidRPr="00465F69" w:rsidRDefault="00465F69" w:rsidP="00465F69">
            <w:pPr>
              <w:jc w:val="both"/>
              <w:rPr>
                <w:b/>
                <w:bCs/>
              </w:rPr>
            </w:pPr>
          </w:p>
        </w:tc>
        <w:tc>
          <w:tcPr>
            <w:tcW w:w="9780" w:type="dxa"/>
          </w:tcPr>
          <w:p w:rsidR="00465F69" w:rsidRDefault="00465F69" w:rsidP="00465F69">
            <w:pPr>
              <w:jc w:val="both"/>
              <w:rPr>
                <w:color w:val="000000"/>
                <w:lang w:eastAsia="zh-CN"/>
              </w:rPr>
            </w:pPr>
            <w:r w:rsidRPr="00E73067">
              <w:rPr>
                <w:bCs/>
                <w:color w:val="000000"/>
                <w:lang w:eastAsia="zh-CN"/>
              </w:rPr>
              <w:t>1.</w:t>
            </w:r>
            <w:r w:rsidRPr="00E73067">
              <w:rPr>
                <w:color w:val="000000"/>
                <w:lang w:eastAsia="zh-CN"/>
              </w:rPr>
              <w:t xml:space="preserve"> Введение в категорийный менеджмент и его философия. Концепция управления категориями товаров (CM – Category Management). Особенности внедрения и процесс категорийного менеджмента, его основные преиму</w:t>
            </w:r>
            <w:r>
              <w:rPr>
                <w:color w:val="000000"/>
                <w:lang w:eastAsia="zh-CN"/>
              </w:rPr>
              <w:t>щества и недостатки.</w:t>
            </w:r>
          </w:p>
          <w:p w:rsidR="00465F69" w:rsidRPr="00F22F49" w:rsidRDefault="00465F69" w:rsidP="00465F69">
            <w:pPr>
              <w:jc w:val="both"/>
              <w:rPr>
                <w:color w:val="000000"/>
                <w:lang w:eastAsia="zh-CN"/>
              </w:rPr>
            </w:pPr>
            <w:r>
              <w:rPr>
                <w:color w:val="000000"/>
                <w:lang w:eastAsia="zh-CN"/>
              </w:rPr>
              <w:t xml:space="preserve">2. </w:t>
            </w:r>
            <w:r w:rsidRPr="00E73067">
              <w:rPr>
                <w:color w:val="000000"/>
                <w:lang w:eastAsia="zh-CN"/>
              </w:rPr>
              <w:t>Основные этапы перехода на категорийный менеджмент. Специфика процесса управле</w:t>
            </w:r>
            <w:r>
              <w:rPr>
                <w:color w:val="000000"/>
                <w:lang w:eastAsia="zh-CN"/>
              </w:rPr>
              <w:t xml:space="preserve">ния в категорийном менеджменте. </w:t>
            </w:r>
            <w:r w:rsidRPr="00E73067">
              <w:rPr>
                <w:color w:val="000000"/>
                <w:lang w:eastAsia="zh-CN"/>
              </w:rPr>
              <w:t>Организационная концепция категорийного менеджмента</w:t>
            </w:r>
            <w:r>
              <w:rPr>
                <w:color w:val="000000"/>
                <w:lang w:eastAsia="zh-CN"/>
              </w:rPr>
              <w:t>.</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465F69" w:rsidRPr="00875E10" w:rsidTr="00465F69">
        <w:tc>
          <w:tcPr>
            <w:tcW w:w="3227" w:type="dxa"/>
            <w:vMerge/>
          </w:tcPr>
          <w:p w:rsidR="00465F69" w:rsidRPr="00465F69" w:rsidRDefault="00465F69" w:rsidP="00465F69">
            <w:pPr>
              <w:pStyle w:val="Default"/>
              <w:widowControl w:val="0"/>
              <w:jc w:val="both"/>
              <w:rPr>
                <w:rFonts w:ascii="Times New Roman" w:hAnsi="Times New Roman" w:cs="Times New Roman"/>
                <w:b/>
                <w:color w:val="auto"/>
                <w:sz w:val="20"/>
                <w:szCs w:val="20"/>
              </w:rPr>
            </w:pPr>
          </w:p>
        </w:tc>
        <w:tc>
          <w:tcPr>
            <w:tcW w:w="9780" w:type="dxa"/>
          </w:tcPr>
          <w:p w:rsidR="00465F69" w:rsidRPr="008731F4" w:rsidRDefault="00465F69" w:rsidP="00465F69">
            <w:pPr>
              <w:suppressAutoHyphens/>
              <w:jc w:val="both"/>
            </w:pPr>
            <w:r>
              <w:rPr>
                <w:color w:val="000000"/>
                <w:lang w:eastAsia="zh-CN"/>
              </w:rPr>
              <w:t xml:space="preserve">ПР № 6: </w:t>
            </w:r>
            <w:r w:rsidRPr="00E73067">
              <w:rPr>
                <w:color w:val="000000"/>
                <w:lang w:eastAsia="zh-CN"/>
              </w:rPr>
              <w:t>Выполнение расчетов для внедрения принципов категорийного менеджмента с применением специализированных программных продуктов</w:t>
            </w:r>
            <w:r>
              <w:rPr>
                <w:color w:val="000000"/>
                <w:lang w:eastAsia="zh-CN"/>
              </w:rPr>
              <w:t xml:space="preserve"> (4 ч).</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465F69" w:rsidRPr="00875E10" w:rsidTr="00465F69">
        <w:tc>
          <w:tcPr>
            <w:tcW w:w="3227" w:type="dxa"/>
            <w:vMerge w:val="restart"/>
          </w:tcPr>
          <w:p w:rsidR="00465F69" w:rsidRPr="00465F69" w:rsidRDefault="00465F69" w:rsidP="00465F69">
            <w:pPr>
              <w:jc w:val="both"/>
              <w:rPr>
                <w:b/>
                <w:bCs/>
              </w:rPr>
            </w:pPr>
            <w:r w:rsidRPr="00465F69">
              <w:rPr>
                <w:b/>
                <w:bCs/>
              </w:rPr>
              <w:t xml:space="preserve">Раздел 5. </w:t>
            </w:r>
            <w:r w:rsidRPr="00465F69">
              <w:rPr>
                <w:b/>
                <w:color w:val="000000"/>
                <w:lang w:eastAsia="zh-CN"/>
              </w:rPr>
              <w:t>Методология катего</w:t>
            </w:r>
            <w:r w:rsidRPr="00465F69">
              <w:rPr>
                <w:b/>
                <w:color w:val="000000"/>
                <w:lang w:eastAsia="zh-CN"/>
              </w:rPr>
              <w:lastRenderedPageBreak/>
              <w:t>рийного ассортимента.</w:t>
            </w:r>
          </w:p>
        </w:tc>
        <w:tc>
          <w:tcPr>
            <w:tcW w:w="9780" w:type="dxa"/>
          </w:tcPr>
          <w:p w:rsidR="00465F69" w:rsidRPr="00EE6CFF" w:rsidRDefault="00465F69" w:rsidP="00465F69">
            <w:pPr>
              <w:jc w:val="both"/>
              <w:rPr>
                <w:rFonts w:eastAsia="Calibri"/>
                <w:b/>
              </w:rPr>
            </w:pPr>
          </w:p>
        </w:tc>
        <w:tc>
          <w:tcPr>
            <w:tcW w:w="781" w:type="dxa"/>
          </w:tcPr>
          <w:p w:rsidR="00465F69" w:rsidRPr="00CF6677"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16</w:t>
            </w:r>
          </w:p>
        </w:tc>
      </w:tr>
      <w:tr w:rsidR="00465F69" w:rsidRPr="00875E10" w:rsidTr="00465F69">
        <w:tc>
          <w:tcPr>
            <w:tcW w:w="3227" w:type="dxa"/>
            <w:vMerge/>
          </w:tcPr>
          <w:p w:rsidR="00465F69" w:rsidRPr="000E599B" w:rsidRDefault="00465F69" w:rsidP="00465F69">
            <w:pPr>
              <w:jc w:val="both"/>
              <w:rPr>
                <w:b/>
                <w:bCs/>
              </w:rPr>
            </w:pPr>
          </w:p>
        </w:tc>
        <w:tc>
          <w:tcPr>
            <w:tcW w:w="9780" w:type="dxa"/>
          </w:tcPr>
          <w:p w:rsidR="00465F69" w:rsidRDefault="00465F69" w:rsidP="00465F69">
            <w:pPr>
              <w:suppressAutoHyphens/>
              <w:jc w:val="both"/>
              <w:rPr>
                <w:color w:val="000000"/>
                <w:lang w:eastAsia="zh-CN"/>
              </w:rPr>
            </w:pPr>
            <w:r w:rsidRPr="00E73067">
              <w:rPr>
                <w:bCs/>
                <w:color w:val="000000"/>
                <w:lang w:eastAsia="zh-CN"/>
              </w:rPr>
              <w:t>1.</w:t>
            </w:r>
            <w:r w:rsidRPr="00E73067">
              <w:rPr>
                <w:color w:val="000000"/>
                <w:lang w:eastAsia="zh-CN"/>
              </w:rPr>
              <w:t xml:space="preserve"> Структурирование и выделение категорий в товарном ассортименте. Формиро</w:t>
            </w:r>
            <w:r>
              <w:rPr>
                <w:color w:val="000000"/>
                <w:lang w:eastAsia="zh-CN"/>
              </w:rPr>
              <w:t>вание категорий в ассортименте.</w:t>
            </w:r>
          </w:p>
          <w:p w:rsidR="00465F69" w:rsidRPr="00E73067" w:rsidRDefault="00465F69" w:rsidP="00465F69">
            <w:pPr>
              <w:suppressAutoHyphens/>
              <w:jc w:val="both"/>
              <w:rPr>
                <w:lang w:eastAsia="zh-CN"/>
              </w:rPr>
            </w:pPr>
            <w:r>
              <w:rPr>
                <w:color w:val="000000"/>
                <w:lang w:eastAsia="zh-CN"/>
              </w:rPr>
              <w:t xml:space="preserve">2. </w:t>
            </w:r>
            <w:r w:rsidRPr="00E73067">
              <w:rPr>
                <w:color w:val="000000"/>
                <w:lang w:eastAsia="zh-CN"/>
              </w:rPr>
              <w:t>Балансировка ассортимента по широте и глубине. Распределение торговых площадей между категориями</w:t>
            </w:r>
            <w:r>
              <w:rPr>
                <w:color w:val="000000"/>
                <w:lang w:eastAsia="zh-CN"/>
              </w:rPr>
              <w:t>.</w:t>
            </w:r>
          </w:p>
          <w:p w:rsidR="00465F69" w:rsidRPr="00F22F49" w:rsidRDefault="00465F69" w:rsidP="00465F69">
            <w:pPr>
              <w:jc w:val="both"/>
              <w:rPr>
                <w:color w:val="000000"/>
                <w:lang w:eastAsia="zh-CN"/>
              </w:rPr>
            </w:pPr>
            <w:r>
              <w:rPr>
                <w:bCs/>
                <w:color w:val="000000"/>
                <w:lang w:eastAsia="zh-CN"/>
              </w:rPr>
              <w:t>3-4</w:t>
            </w:r>
            <w:r w:rsidRPr="00E73067">
              <w:rPr>
                <w:bCs/>
                <w:color w:val="000000"/>
                <w:lang w:eastAsia="zh-CN"/>
              </w:rPr>
              <w:t>.</w:t>
            </w:r>
            <w:r w:rsidRPr="00E73067">
              <w:rPr>
                <w:color w:val="000000"/>
                <w:lang w:eastAsia="zh-CN"/>
              </w:rPr>
              <w:t xml:space="preserve"> Ассортиментная матрица магазина: суть, принципы, правила и этапы формирования</w:t>
            </w:r>
            <w:r>
              <w:rPr>
                <w:color w:val="000000"/>
                <w:lang w:eastAsia="zh-CN"/>
              </w:rPr>
              <w:t>.</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465F69" w:rsidRPr="00875E10" w:rsidTr="00465F69">
        <w:tc>
          <w:tcPr>
            <w:tcW w:w="3227" w:type="dxa"/>
            <w:vMerge/>
          </w:tcPr>
          <w:p w:rsidR="00465F69" w:rsidRPr="000E599B" w:rsidRDefault="00465F69" w:rsidP="00465F69">
            <w:pPr>
              <w:pStyle w:val="Default"/>
              <w:widowControl w:val="0"/>
              <w:jc w:val="both"/>
              <w:rPr>
                <w:rFonts w:ascii="Times New Roman" w:hAnsi="Times New Roman" w:cs="Times New Roman"/>
                <w:b/>
                <w:color w:val="auto"/>
                <w:sz w:val="20"/>
                <w:szCs w:val="20"/>
              </w:rPr>
            </w:pPr>
          </w:p>
        </w:tc>
        <w:tc>
          <w:tcPr>
            <w:tcW w:w="9780" w:type="dxa"/>
          </w:tcPr>
          <w:p w:rsidR="00465F69" w:rsidRPr="00E73067" w:rsidRDefault="00465F69" w:rsidP="00465F69">
            <w:pPr>
              <w:suppressAutoHyphens/>
              <w:jc w:val="both"/>
              <w:rPr>
                <w:lang w:eastAsia="zh-CN"/>
              </w:rPr>
            </w:pPr>
            <w:r>
              <w:rPr>
                <w:color w:val="000000"/>
                <w:lang w:eastAsia="zh-CN"/>
              </w:rPr>
              <w:t xml:space="preserve">ПР № 7: </w:t>
            </w:r>
            <w:r w:rsidRPr="00E73067">
              <w:rPr>
                <w:color w:val="000000"/>
                <w:lang w:eastAsia="zh-CN"/>
              </w:rPr>
              <w:t>Составление карточки-кейса и перевод его на язык «категорийного менеджмента»</w:t>
            </w:r>
            <w:r>
              <w:rPr>
                <w:color w:val="000000"/>
                <w:lang w:eastAsia="zh-CN"/>
              </w:rPr>
              <w:t xml:space="preserve"> (4 ч)</w:t>
            </w:r>
            <w:r w:rsidRPr="00E73067">
              <w:rPr>
                <w:color w:val="000000"/>
                <w:lang w:eastAsia="zh-CN"/>
              </w:rPr>
              <w:t>.</w:t>
            </w:r>
          </w:p>
          <w:p w:rsidR="00465F69" w:rsidRPr="008731F4" w:rsidRDefault="00465F69" w:rsidP="00465F69">
            <w:pPr>
              <w:suppressAutoHyphens/>
              <w:jc w:val="both"/>
            </w:pPr>
            <w:r>
              <w:rPr>
                <w:color w:val="000000"/>
                <w:lang w:eastAsia="zh-CN"/>
              </w:rPr>
              <w:t xml:space="preserve">ПР № 8: </w:t>
            </w:r>
            <w:r w:rsidRPr="00E73067">
              <w:rPr>
                <w:color w:val="000000"/>
                <w:lang w:eastAsia="zh-CN"/>
              </w:rPr>
              <w:t>Составление портрета категории, выбор конкурентов и алгоритмов решения задачи по кейсу</w:t>
            </w:r>
            <w:r>
              <w:rPr>
                <w:color w:val="000000"/>
                <w:lang w:eastAsia="zh-CN"/>
              </w:rPr>
              <w:t xml:space="preserve"> (4 ч).</w:t>
            </w:r>
          </w:p>
        </w:tc>
        <w:tc>
          <w:tcPr>
            <w:tcW w:w="781" w:type="dxa"/>
          </w:tcPr>
          <w:p w:rsidR="00465F69" w:rsidRPr="003C3C18" w:rsidRDefault="00465F69" w:rsidP="00465F6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465F69" w:rsidRPr="00CF6677" w:rsidTr="00465F69">
        <w:tc>
          <w:tcPr>
            <w:tcW w:w="3227" w:type="dxa"/>
          </w:tcPr>
          <w:p w:rsidR="00465F69" w:rsidRPr="00CF6677" w:rsidRDefault="00465F69" w:rsidP="00465F69">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Самостоятельная работа.</w:t>
            </w:r>
          </w:p>
        </w:tc>
        <w:tc>
          <w:tcPr>
            <w:tcW w:w="9780" w:type="dxa"/>
          </w:tcPr>
          <w:p w:rsidR="00465F69" w:rsidRPr="00CF6677" w:rsidRDefault="00465F69" w:rsidP="00465F6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465F69" w:rsidRPr="00CF6677" w:rsidRDefault="00465F69" w:rsidP="00465F6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r>
      <w:tr w:rsidR="00465F69" w:rsidRPr="00CF6677" w:rsidTr="00465F69">
        <w:tc>
          <w:tcPr>
            <w:tcW w:w="3227" w:type="dxa"/>
          </w:tcPr>
          <w:p w:rsidR="00465F69" w:rsidRPr="00CF6677" w:rsidRDefault="00465F69" w:rsidP="00465F6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w:t>
            </w:r>
            <w:r>
              <w:rPr>
                <w:rFonts w:ascii="Times New Roman" w:hAnsi="Times New Roman" w:cs="Times New Roman"/>
                <w:b/>
                <w:color w:val="auto"/>
                <w:sz w:val="20"/>
                <w:szCs w:val="20"/>
              </w:rPr>
              <w:t xml:space="preserve">комплексный </w:t>
            </w:r>
            <w:r w:rsidRPr="00CF6677">
              <w:rPr>
                <w:rFonts w:ascii="Times New Roman" w:hAnsi="Times New Roman" w:cs="Times New Roman"/>
                <w:b/>
                <w:color w:val="auto"/>
                <w:sz w:val="20"/>
                <w:szCs w:val="20"/>
              </w:rPr>
              <w:t>дифференцированный зачет).</w:t>
            </w:r>
          </w:p>
        </w:tc>
        <w:tc>
          <w:tcPr>
            <w:tcW w:w="9780" w:type="dxa"/>
          </w:tcPr>
          <w:p w:rsidR="00465F69" w:rsidRPr="00CF6677" w:rsidRDefault="00465F69" w:rsidP="00465F69">
            <w:pPr>
              <w:pStyle w:val="Default"/>
              <w:widowControl w:val="0"/>
              <w:jc w:val="both"/>
              <w:rPr>
                <w:rFonts w:ascii="Times New Roman" w:hAnsi="Times New Roman" w:cs="Times New Roman"/>
                <w:b/>
                <w:color w:val="auto"/>
                <w:sz w:val="20"/>
                <w:szCs w:val="20"/>
              </w:rPr>
            </w:pPr>
          </w:p>
        </w:tc>
        <w:tc>
          <w:tcPr>
            <w:tcW w:w="781" w:type="dxa"/>
          </w:tcPr>
          <w:p w:rsidR="00465F69" w:rsidRPr="00CF6677" w:rsidRDefault="00465F69" w:rsidP="00465F69">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FA3A0E" w:rsidRPr="00875E10" w:rsidTr="00D31163">
        <w:tc>
          <w:tcPr>
            <w:tcW w:w="3227" w:type="dxa"/>
          </w:tcPr>
          <w:p w:rsidR="00FA3A0E" w:rsidRPr="00616D63" w:rsidRDefault="00FA3A0E" w:rsidP="00D31163">
            <w:pPr>
              <w:jc w:val="both"/>
              <w:rPr>
                <w:b/>
                <w:bCs/>
              </w:rPr>
            </w:pPr>
            <w:r>
              <w:rPr>
                <w:b/>
                <w:bCs/>
              </w:rPr>
              <w:t>Производственная практика.</w:t>
            </w:r>
          </w:p>
        </w:tc>
        <w:tc>
          <w:tcPr>
            <w:tcW w:w="9780" w:type="dxa"/>
          </w:tcPr>
          <w:p w:rsidR="00DC74A6" w:rsidRPr="00E73067" w:rsidRDefault="00FA3A0E" w:rsidP="00DC74A6">
            <w:pPr>
              <w:suppressAutoHyphens/>
              <w:jc w:val="both"/>
              <w:rPr>
                <w:lang w:eastAsia="zh-CN"/>
              </w:rPr>
            </w:pPr>
            <w:r>
              <w:t xml:space="preserve">1. </w:t>
            </w:r>
            <w:r w:rsidRPr="00676AB0">
              <w:t xml:space="preserve">Инструктаж по ТБ, ПБ, ОТ. </w:t>
            </w:r>
            <w:r w:rsidRPr="00676AB0">
              <w:rPr>
                <w:rFonts w:eastAsia="Calibri"/>
              </w:rPr>
              <w:t>Знакомство с рабочим местом.</w:t>
            </w:r>
            <w:r w:rsidR="00DC74A6" w:rsidRPr="00E73067">
              <w:rPr>
                <w:bCs/>
                <w:color w:val="000000"/>
                <w:lang w:eastAsia="zh-CN"/>
              </w:rPr>
              <w:t xml:space="preserve"> Общая организационная характеристика оптового / розничного предприятия</w:t>
            </w:r>
            <w:r w:rsidR="00DC74A6">
              <w:rPr>
                <w:bCs/>
                <w:color w:val="000000"/>
                <w:lang w:eastAsia="zh-CN"/>
              </w:rPr>
              <w:t xml:space="preserve"> – </w:t>
            </w:r>
            <w:r w:rsidR="00DC74A6" w:rsidRPr="00E73067">
              <w:rPr>
                <w:bCs/>
                <w:color w:val="000000"/>
                <w:lang w:eastAsia="zh-CN"/>
              </w:rPr>
              <w:t>базы практики.</w:t>
            </w:r>
          </w:p>
          <w:p w:rsidR="00465F69" w:rsidRDefault="00465F69" w:rsidP="00465F69">
            <w:pPr>
              <w:jc w:val="both"/>
              <w:outlineLvl w:val="1"/>
              <w:rPr>
                <w:rFonts w:eastAsia="Calibri"/>
              </w:rPr>
            </w:pPr>
            <w:r>
              <w:rPr>
                <w:bCs/>
                <w:lang w:eastAsia="zh-CN"/>
              </w:rPr>
              <w:t xml:space="preserve">2. </w:t>
            </w:r>
            <w:r w:rsidRPr="00E73067">
              <w:rPr>
                <w:bCs/>
                <w:lang w:eastAsia="zh-CN"/>
              </w:rPr>
              <w:t>Идентификация товаров по ассортиментной принадлежности</w:t>
            </w:r>
            <w:r>
              <w:rPr>
                <w:bCs/>
                <w:lang w:eastAsia="zh-CN"/>
              </w:rPr>
              <w:t>.</w:t>
            </w:r>
          </w:p>
          <w:p w:rsidR="00465F69" w:rsidRDefault="00465F69" w:rsidP="00465F69">
            <w:pPr>
              <w:jc w:val="both"/>
              <w:outlineLvl w:val="1"/>
              <w:rPr>
                <w:rFonts w:eastAsia="Calibri"/>
              </w:rPr>
            </w:pPr>
            <w:r>
              <w:rPr>
                <w:rFonts w:eastAsia="Calibri"/>
              </w:rPr>
              <w:t xml:space="preserve">3. </w:t>
            </w:r>
            <w:r w:rsidRPr="00E73067">
              <w:rPr>
                <w:bCs/>
                <w:lang w:eastAsia="zh-CN"/>
              </w:rPr>
              <w:t>Расшифровка маркировки. Информационная идентификация</w:t>
            </w:r>
            <w:r>
              <w:rPr>
                <w:bCs/>
                <w:lang w:eastAsia="zh-CN"/>
              </w:rPr>
              <w:t>.</w:t>
            </w:r>
          </w:p>
          <w:p w:rsidR="00465F69" w:rsidRDefault="00465F69" w:rsidP="00465F69">
            <w:pPr>
              <w:jc w:val="both"/>
              <w:outlineLvl w:val="1"/>
              <w:rPr>
                <w:rFonts w:eastAsia="Calibri"/>
              </w:rPr>
            </w:pPr>
            <w:r>
              <w:rPr>
                <w:rFonts w:eastAsia="Calibri"/>
              </w:rPr>
              <w:t xml:space="preserve">4. </w:t>
            </w:r>
            <w:r w:rsidRPr="00E73067">
              <w:rPr>
                <w:bCs/>
                <w:lang w:eastAsia="zh-CN"/>
              </w:rPr>
              <w:t xml:space="preserve">Оценка качества. Установление градаций качества </w:t>
            </w:r>
            <w:r w:rsidRPr="00E73067">
              <w:rPr>
                <w:lang w:eastAsia="zh-CN"/>
              </w:rPr>
              <w:t xml:space="preserve">и выявление </w:t>
            </w:r>
            <w:r w:rsidRPr="00E73067">
              <w:rPr>
                <w:bCs/>
                <w:lang w:eastAsia="zh-CN"/>
              </w:rPr>
              <w:t>дефектов товара</w:t>
            </w:r>
            <w:r>
              <w:rPr>
                <w:bCs/>
                <w:lang w:eastAsia="zh-CN"/>
              </w:rPr>
              <w:t>.</w:t>
            </w:r>
          </w:p>
          <w:p w:rsidR="00465F69" w:rsidRDefault="00465F69" w:rsidP="00465F69">
            <w:pPr>
              <w:jc w:val="both"/>
              <w:outlineLvl w:val="1"/>
              <w:rPr>
                <w:rFonts w:eastAsia="Calibri"/>
              </w:rPr>
            </w:pPr>
            <w:r>
              <w:rPr>
                <w:rFonts w:eastAsia="Calibri"/>
              </w:rPr>
              <w:t xml:space="preserve">5. </w:t>
            </w:r>
            <w:r w:rsidRPr="00E73067">
              <w:rPr>
                <w:bCs/>
                <w:lang w:eastAsia="zh-CN"/>
              </w:rPr>
              <w:t>Контроль над обеспечением оптимальных условия хранения и реализации потребительских товаров</w:t>
            </w:r>
            <w:r>
              <w:rPr>
                <w:bCs/>
                <w:lang w:eastAsia="zh-CN"/>
              </w:rPr>
              <w:t>.</w:t>
            </w:r>
          </w:p>
          <w:p w:rsidR="00465F69" w:rsidRDefault="00465F69" w:rsidP="00465F69">
            <w:pPr>
              <w:jc w:val="both"/>
              <w:outlineLvl w:val="1"/>
              <w:rPr>
                <w:rFonts w:eastAsia="Calibri"/>
              </w:rPr>
            </w:pPr>
            <w:r>
              <w:rPr>
                <w:rFonts w:eastAsia="Calibri"/>
              </w:rPr>
              <w:t xml:space="preserve">6. </w:t>
            </w:r>
            <w:r w:rsidRPr="00E73067">
              <w:rPr>
                <w:bCs/>
                <w:lang w:eastAsia="zh-CN"/>
              </w:rPr>
              <w:t>Организация подготовки и проведения экспертизы потребительских товаров и оформление ее результатов</w:t>
            </w:r>
            <w:r>
              <w:rPr>
                <w:bCs/>
                <w:lang w:eastAsia="zh-CN"/>
              </w:rPr>
              <w:t>.</w:t>
            </w:r>
          </w:p>
          <w:p w:rsidR="00465F69" w:rsidRDefault="00465F69" w:rsidP="00465F69">
            <w:pPr>
              <w:jc w:val="both"/>
              <w:outlineLvl w:val="1"/>
              <w:rPr>
                <w:rFonts w:eastAsia="Calibri"/>
              </w:rPr>
            </w:pPr>
            <w:r>
              <w:rPr>
                <w:rFonts w:eastAsia="Calibri"/>
              </w:rPr>
              <w:t xml:space="preserve">7. </w:t>
            </w:r>
            <w:r w:rsidRPr="00E73067">
              <w:rPr>
                <w:bCs/>
                <w:lang w:eastAsia="zh-CN"/>
              </w:rPr>
              <w:t>Оформление документов для предъявления претензий к поставщикам о несоответствии качества поступивших товаров техническим регламентам, стандартам (техническим условиям), условиям поставок и договоров</w:t>
            </w:r>
            <w:r>
              <w:rPr>
                <w:bCs/>
                <w:lang w:eastAsia="zh-CN"/>
              </w:rPr>
              <w:t>.</w:t>
            </w:r>
          </w:p>
          <w:p w:rsidR="00465F69" w:rsidRDefault="00465F69" w:rsidP="00465F69">
            <w:pPr>
              <w:jc w:val="both"/>
              <w:outlineLvl w:val="1"/>
              <w:rPr>
                <w:rFonts w:eastAsia="Calibri"/>
              </w:rPr>
            </w:pPr>
            <w:r>
              <w:rPr>
                <w:rFonts w:eastAsia="Calibri"/>
              </w:rPr>
              <w:t xml:space="preserve">8. </w:t>
            </w:r>
            <w:r w:rsidRPr="00E73067">
              <w:rPr>
                <w:bCs/>
                <w:lang w:eastAsia="zh-CN"/>
              </w:rPr>
              <w:t>Расчет и списание товарных потерь. Разработка мер по предупреждению и сокращению товарных потерь</w:t>
            </w:r>
            <w:r>
              <w:rPr>
                <w:bCs/>
                <w:lang w:eastAsia="zh-CN"/>
              </w:rPr>
              <w:t>.</w:t>
            </w:r>
          </w:p>
          <w:p w:rsidR="00465F69" w:rsidRPr="00465F69" w:rsidRDefault="00465F69" w:rsidP="00465F69">
            <w:pPr>
              <w:jc w:val="both"/>
              <w:outlineLvl w:val="1"/>
              <w:rPr>
                <w:rFonts w:eastAsia="Calibri"/>
              </w:rPr>
            </w:pPr>
            <w:r>
              <w:rPr>
                <w:rFonts w:eastAsia="Calibri"/>
              </w:rPr>
              <w:t xml:space="preserve">9. </w:t>
            </w:r>
            <w:r w:rsidRPr="00E73067">
              <w:rPr>
                <w:bCs/>
                <w:lang w:eastAsia="zh-CN"/>
              </w:rPr>
              <w:t>Формирование и анализ торгового ассортимента. Расч</w:t>
            </w:r>
            <w:r>
              <w:rPr>
                <w:bCs/>
                <w:lang w:eastAsia="zh-CN"/>
              </w:rPr>
              <w:t>е</w:t>
            </w:r>
            <w:r w:rsidRPr="00E73067">
              <w:rPr>
                <w:bCs/>
                <w:lang w:eastAsia="zh-CN"/>
              </w:rPr>
              <w:t>т показателей ассортимента товаров.</w:t>
            </w:r>
          </w:p>
          <w:p w:rsidR="00465F69" w:rsidRPr="00E73067" w:rsidRDefault="00DC74A6" w:rsidP="00465F69">
            <w:pPr>
              <w:suppressAutoHyphens/>
              <w:jc w:val="both"/>
              <w:rPr>
                <w:lang w:eastAsia="zh-CN"/>
              </w:rPr>
            </w:pPr>
            <w:r>
              <w:rPr>
                <w:bCs/>
                <w:color w:val="000000"/>
                <w:lang w:eastAsia="zh-CN"/>
              </w:rPr>
              <w:t>10</w:t>
            </w:r>
            <w:r w:rsidR="00465F69" w:rsidRPr="00E73067">
              <w:rPr>
                <w:bCs/>
                <w:color w:val="000000"/>
                <w:lang w:eastAsia="zh-CN"/>
              </w:rPr>
              <w:t>. Схема размещения ассортимента товаров однородных групп.</w:t>
            </w:r>
          </w:p>
          <w:p w:rsidR="00465F69" w:rsidRPr="00E73067" w:rsidRDefault="00DC74A6" w:rsidP="00465F69">
            <w:pPr>
              <w:suppressAutoHyphens/>
              <w:jc w:val="both"/>
              <w:rPr>
                <w:lang w:eastAsia="zh-CN"/>
              </w:rPr>
            </w:pPr>
            <w:r>
              <w:rPr>
                <w:bCs/>
                <w:color w:val="000000"/>
                <w:lang w:eastAsia="zh-CN"/>
              </w:rPr>
              <w:t>11</w:t>
            </w:r>
            <w:r w:rsidR="00465F69" w:rsidRPr="00E73067">
              <w:rPr>
                <w:bCs/>
                <w:color w:val="000000"/>
                <w:lang w:eastAsia="zh-CN"/>
              </w:rPr>
              <w:t>. Расчет основных показателей ассортимента.</w:t>
            </w:r>
          </w:p>
          <w:p w:rsidR="00465F69" w:rsidRPr="00E73067" w:rsidRDefault="00DC74A6" w:rsidP="00465F69">
            <w:pPr>
              <w:suppressAutoHyphens/>
              <w:jc w:val="both"/>
              <w:rPr>
                <w:lang w:eastAsia="zh-CN"/>
              </w:rPr>
            </w:pPr>
            <w:r>
              <w:rPr>
                <w:bCs/>
                <w:color w:val="000000"/>
                <w:lang w:eastAsia="zh-CN"/>
              </w:rPr>
              <w:t>12</w:t>
            </w:r>
            <w:r w:rsidR="00465F69" w:rsidRPr="00E73067">
              <w:rPr>
                <w:bCs/>
                <w:color w:val="000000"/>
                <w:lang w:eastAsia="zh-CN"/>
              </w:rPr>
              <w:t>. Анализ ассортиментной политики предприятия с учетом факторов, влияющих на формирование ассортимента.</w:t>
            </w:r>
          </w:p>
          <w:p w:rsidR="00465F69" w:rsidRPr="00E73067" w:rsidRDefault="00DC74A6" w:rsidP="00465F69">
            <w:pPr>
              <w:suppressAutoHyphens/>
              <w:jc w:val="both"/>
              <w:rPr>
                <w:lang w:eastAsia="zh-CN"/>
              </w:rPr>
            </w:pPr>
            <w:r>
              <w:rPr>
                <w:bCs/>
                <w:color w:val="000000"/>
                <w:lang w:eastAsia="zh-CN"/>
              </w:rPr>
              <w:t>13</w:t>
            </w:r>
            <w:r w:rsidR="00465F69" w:rsidRPr="00E73067">
              <w:rPr>
                <w:bCs/>
                <w:color w:val="000000"/>
                <w:lang w:eastAsia="zh-CN"/>
              </w:rPr>
              <w:t>. Оценка условий приемки товаров, наличия помещений для хранения продукции с отклонениями по количеству и качеству.</w:t>
            </w:r>
          </w:p>
          <w:p w:rsidR="00465F69" w:rsidRPr="00E73067" w:rsidRDefault="00DC74A6" w:rsidP="00465F69">
            <w:pPr>
              <w:suppressAutoHyphens/>
              <w:jc w:val="both"/>
              <w:rPr>
                <w:lang w:eastAsia="zh-CN"/>
              </w:rPr>
            </w:pPr>
            <w:r>
              <w:rPr>
                <w:bCs/>
                <w:color w:val="000000"/>
                <w:lang w:eastAsia="zh-CN"/>
              </w:rPr>
              <w:t>14</w:t>
            </w:r>
            <w:r w:rsidR="00465F69" w:rsidRPr="00E73067">
              <w:rPr>
                <w:bCs/>
                <w:color w:val="000000"/>
                <w:lang w:eastAsia="zh-CN"/>
              </w:rPr>
              <w:t>. Соблюдения санитарно-эпидемиологических требований к товарам.</w:t>
            </w:r>
          </w:p>
          <w:p w:rsidR="00465F69" w:rsidRPr="00E73067" w:rsidRDefault="00DC74A6" w:rsidP="00465F69">
            <w:pPr>
              <w:suppressAutoHyphens/>
              <w:jc w:val="both"/>
              <w:rPr>
                <w:lang w:eastAsia="zh-CN"/>
              </w:rPr>
            </w:pPr>
            <w:r>
              <w:rPr>
                <w:bCs/>
                <w:color w:val="000000"/>
                <w:lang w:eastAsia="zh-CN"/>
              </w:rPr>
              <w:t>15</w:t>
            </w:r>
            <w:r w:rsidR="00465F69" w:rsidRPr="00E73067">
              <w:rPr>
                <w:bCs/>
                <w:color w:val="000000"/>
                <w:lang w:eastAsia="zh-CN"/>
              </w:rPr>
              <w:t xml:space="preserve">. Анализ условия хранения товаров. </w:t>
            </w:r>
          </w:p>
          <w:p w:rsidR="00465F69" w:rsidRPr="00E73067" w:rsidRDefault="00DC74A6" w:rsidP="00465F69">
            <w:pPr>
              <w:suppressAutoHyphens/>
              <w:jc w:val="both"/>
              <w:rPr>
                <w:lang w:eastAsia="zh-CN"/>
              </w:rPr>
            </w:pPr>
            <w:r>
              <w:rPr>
                <w:bCs/>
                <w:color w:val="000000"/>
                <w:lang w:eastAsia="zh-CN"/>
              </w:rPr>
              <w:t>16</w:t>
            </w:r>
            <w:r w:rsidR="00465F69" w:rsidRPr="00E73067">
              <w:rPr>
                <w:bCs/>
                <w:color w:val="000000"/>
                <w:lang w:eastAsia="zh-CN"/>
              </w:rPr>
              <w:t>. Изучение товаросопроводительных документов и правильности их оформления.</w:t>
            </w:r>
          </w:p>
          <w:p w:rsidR="00465F69" w:rsidRPr="00E73067" w:rsidRDefault="00DC74A6" w:rsidP="00465F69">
            <w:pPr>
              <w:suppressAutoHyphens/>
              <w:jc w:val="both"/>
              <w:rPr>
                <w:lang w:eastAsia="zh-CN"/>
              </w:rPr>
            </w:pPr>
            <w:r>
              <w:rPr>
                <w:bCs/>
                <w:color w:val="000000"/>
                <w:lang w:eastAsia="zh-CN"/>
              </w:rPr>
              <w:t>17</w:t>
            </w:r>
            <w:r w:rsidR="00465F69" w:rsidRPr="00E73067">
              <w:rPr>
                <w:bCs/>
                <w:color w:val="000000"/>
                <w:lang w:eastAsia="zh-CN"/>
              </w:rPr>
              <w:t>. Оценка торговой и производственной маркировки товара.</w:t>
            </w:r>
          </w:p>
          <w:p w:rsidR="00465F69" w:rsidRPr="00E73067" w:rsidRDefault="00DC74A6" w:rsidP="00465F69">
            <w:pPr>
              <w:suppressAutoHyphens/>
              <w:jc w:val="both"/>
              <w:rPr>
                <w:lang w:eastAsia="zh-CN"/>
              </w:rPr>
            </w:pPr>
            <w:r>
              <w:rPr>
                <w:bCs/>
                <w:color w:val="000000"/>
                <w:lang w:eastAsia="zh-CN"/>
              </w:rPr>
              <w:t>18</w:t>
            </w:r>
            <w:r w:rsidR="00465F69" w:rsidRPr="00E73067">
              <w:rPr>
                <w:bCs/>
                <w:color w:val="000000"/>
                <w:lang w:eastAsia="zh-CN"/>
              </w:rPr>
              <w:t>. Оценка качественных характеристик товара.</w:t>
            </w:r>
          </w:p>
          <w:p w:rsidR="00465F69" w:rsidRPr="00E73067" w:rsidRDefault="00465F69" w:rsidP="00465F69">
            <w:pPr>
              <w:suppressAutoHyphens/>
              <w:jc w:val="both"/>
              <w:rPr>
                <w:lang w:eastAsia="zh-CN"/>
              </w:rPr>
            </w:pPr>
            <w:r w:rsidRPr="00E73067">
              <w:rPr>
                <w:bCs/>
                <w:color w:val="000000"/>
                <w:lang w:eastAsia="zh-CN"/>
              </w:rPr>
              <w:t>1</w:t>
            </w:r>
            <w:r w:rsidR="00DC74A6">
              <w:rPr>
                <w:bCs/>
                <w:color w:val="000000"/>
                <w:lang w:eastAsia="zh-CN"/>
              </w:rPr>
              <w:t>9</w:t>
            </w:r>
            <w:r w:rsidRPr="00E73067">
              <w:rPr>
                <w:bCs/>
                <w:color w:val="000000"/>
                <w:lang w:eastAsia="zh-CN"/>
              </w:rPr>
              <w:t>. Выявление дефектов (пороков) товаров и определение градации качества.</w:t>
            </w:r>
          </w:p>
          <w:p w:rsidR="00465F69" w:rsidRPr="00E73067" w:rsidRDefault="00DC74A6" w:rsidP="00465F69">
            <w:pPr>
              <w:suppressAutoHyphens/>
              <w:jc w:val="both"/>
              <w:rPr>
                <w:lang w:eastAsia="zh-CN"/>
              </w:rPr>
            </w:pPr>
            <w:r>
              <w:rPr>
                <w:bCs/>
                <w:color w:val="000000"/>
                <w:lang w:eastAsia="zh-CN"/>
              </w:rPr>
              <w:t>20</w:t>
            </w:r>
            <w:r w:rsidR="00465F69" w:rsidRPr="00E73067">
              <w:rPr>
                <w:bCs/>
                <w:color w:val="000000"/>
                <w:lang w:eastAsia="zh-CN"/>
              </w:rPr>
              <w:t>. Выявление источников товарных потерь и разработка мероприятий по их предупреждению и сокращению.</w:t>
            </w:r>
          </w:p>
          <w:p w:rsidR="00FA3A0E" w:rsidRPr="00FA3A0E" w:rsidRDefault="00DC74A6" w:rsidP="00FA3A0E">
            <w:pPr>
              <w:jc w:val="both"/>
              <w:outlineLvl w:val="1"/>
              <w:rPr>
                <w:lang w:eastAsia="en-US"/>
              </w:rPr>
            </w:pPr>
            <w:r>
              <w:rPr>
                <w:rFonts w:eastAsia="Calibri"/>
              </w:rPr>
              <w:t xml:space="preserve">21. </w:t>
            </w:r>
            <w:r w:rsidR="00FA3A0E">
              <w:rPr>
                <w:rFonts w:eastAsia="Calibri"/>
              </w:rPr>
              <w:t>Сдача отчета по практике. Дифференцированный зачет.</w:t>
            </w:r>
          </w:p>
        </w:tc>
        <w:tc>
          <w:tcPr>
            <w:tcW w:w="781" w:type="dxa"/>
          </w:tcPr>
          <w:p w:rsidR="00FA3A0E" w:rsidRPr="00F81D50" w:rsidRDefault="00465F69" w:rsidP="00D31163">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144</w:t>
            </w:r>
          </w:p>
        </w:tc>
      </w:tr>
      <w:tr w:rsidR="00FA3A0E" w:rsidRPr="008B3790" w:rsidTr="005447C1">
        <w:tc>
          <w:tcPr>
            <w:tcW w:w="13007" w:type="dxa"/>
            <w:gridSpan w:val="2"/>
          </w:tcPr>
          <w:p w:rsidR="00FA3A0E" w:rsidRPr="00CA7192" w:rsidRDefault="00FA3A0E" w:rsidP="00E12CC9">
            <w:pPr>
              <w:pStyle w:val="Default"/>
              <w:widowControl w:val="0"/>
              <w:jc w:val="right"/>
              <w:rPr>
                <w:rFonts w:ascii="Times New Roman" w:hAnsi="Times New Roman" w:cs="Times New Roman"/>
                <w:b/>
                <w:color w:val="auto"/>
                <w:sz w:val="20"/>
                <w:szCs w:val="20"/>
              </w:rPr>
            </w:pPr>
            <w:r w:rsidRPr="00CA7192">
              <w:rPr>
                <w:rFonts w:ascii="Times New Roman" w:hAnsi="Times New Roman" w:cs="Times New Roman"/>
                <w:b/>
                <w:color w:val="auto"/>
                <w:sz w:val="20"/>
                <w:szCs w:val="20"/>
              </w:rPr>
              <w:t>ВСЕГО:</w:t>
            </w:r>
          </w:p>
        </w:tc>
        <w:tc>
          <w:tcPr>
            <w:tcW w:w="781" w:type="dxa"/>
          </w:tcPr>
          <w:p w:rsidR="00FA3A0E" w:rsidRPr="00E12CC9" w:rsidRDefault="00DC74A6"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600</w:t>
            </w: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CA6E96">
          <w:footerReference w:type="default" r:id="rId9"/>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032629" w:rsidRPr="006E6365" w:rsidRDefault="00032629" w:rsidP="00032629">
      <w:pPr>
        <w:pStyle w:val="Default"/>
        <w:spacing w:line="360" w:lineRule="auto"/>
        <w:ind w:firstLine="709"/>
        <w:jc w:val="both"/>
        <w:rPr>
          <w:rFonts w:ascii="Times New Roman" w:eastAsia="Times New Roman" w:hAnsi="Times New Roman"/>
          <w:sz w:val="28"/>
          <w:szCs w:val="28"/>
        </w:rPr>
      </w:pPr>
      <w:r w:rsidRPr="005666F8">
        <w:rPr>
          <w:rFonts w:ascii="Times New Roman" w:hAnsi="Times New Roman" w:cs="Times New Roman"/>
          <w:color w:val="auto"/>
          <w:sz w:val="28"/>
          <w:szCs w:val="28"/>
        </w:rPr>
        <w:t xml:space="preserve">Реализация программы требует наличия кабинета </w:t>
      </w:r>
      <w:r w:rsidRPr="005666F8">
        <w:rPr>
          <w:rFonts w:ascii="Times New Roman" w:eastAsia="Times New Roman" w:hAnsi="Times New Roman"/>
          <w:sz w:val="28"/>
          <w:szCs w:val="28"/>
        </w:rPr>
        <w:t>автоматизации торгово-технологических процессов, кабинета междисциплинарных курсов, кабинета эксплуатации торгово-технологического оборудования и охраны труда</w:t>
      </w:r>
      <w:r>
        <w:rPr>
          <w:rFonts w:ascii="Times New Roman" w:eastAsia="Times New Roman" w:hAnsi="Times New Roman"/>
          <w:sz w:val="28"/>
          <w:szCs w:val="28"/>
        </w:rPr>
        <w:t xml:space="preserve"> и лаборатории </w:t>
      </w:r>
      <w:r w:rsidRPr="006E6365">
        <w:rPr>
          <w:rFonts w:ascii="Times New Roman" w:eastAsia="Times New Roman" w:hAnsi="Times New Roman"/>
          <w:sz w:val="28"/>
          <w:szCs w:val="28"/>
        </w:rPr>
        <w:t>Товароведения и организации экспертизы качества товаров</w:t>
      </w:r>
    </w:p>
    <w:p w:rsidR="00032629" w:rsidRPr="000315A0" w:rsidRDefault="00032629" w:rsidP="00032629">
      <w:pPr>
        <w:pStyle w:val="Default"/>
        <w:spacing w:line="360" w:lineRule="auto"/>
        <w:ind w:firstLine="709"/>
        <w:jc w:val="both"/>
        <w:rPr>
          <w:rFonts w:ascii="Times New Roman" w:hAnsi="Times New Roman" w:cs="Times New Roman"/>
          <w:color w:val="auto"/>
          <w:sz w:val="28"/>
          <w:szCs w:val="28"/>
        </w:rPr>
      </w:pPr>
      <w:r w:rsidRPr="000315A0">
        <w:rPr>
          <w:rFonts w:ascii="Times New Roman" w:hAnsi="Times New Roman" w:cs="Times New Roman"/>
          <w:color w:val="auto"/>
          <w:sz w:val="28"/>
          <w:szCs w:val="28"/>
        </w:rPr>
        <w:t xml:space="preserve">Оборудование </w:t>
      </w:r>
      <w:r>
        <w:rPr>
          <w:rFonts w:ascii="Times New Roman" w:hAnsi="Times New Roman" w:cs="Times New Roman"/>
          <w:color w:val="auto"/>
          <w:sz w:val="28"/>
          <w:szCs w:val="28"/>
        </w:rPr>
        <w:t>кабинетов</w:t>
      </w:r>
      <w:r w:rsidRPr="000315A0">
        <w:rPr>
          <w:rFonts w:ascii="Times New Roman" w:hAnsi="Times New Roman" w:cs="Times New Roman"/>
          <w:color w:val="auto"/>
          <w:sz w:val="28"/>
          <w:szCs w:val="28"/>
        </w:rPr>
        <w:t>:</w:t>
      </w:r>
    </w:p>
    <w:p w:rsidR="00032629" w:rsidRDefault="00032629" w:rsidP="00032629">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r>
        <w:rPr>
          <w:rFonts w:ascii="Times New Roman" w:hAnsi="Times New Roman" w:cs="Times New Roman"/>
          <w:bCs/>
          <w:sz w:val="28"/>
          <w:szCs w:val="28"/>
        </w:rPr>
        <w:t xml:space="preserve">, </w:t>
      </w:r>
    </w:p>
    <w:p w:rsidR="00032629" w:rsidRPr="001520E0" w:rsidRDefault="00032629" w:rsidP="00032629">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рабочее место преподавателя, оборудованное персональным компьютерами с доступом к сети Интернет</w:t>
      </w:r>
      <w:r w:rsidRPr="001520E0">
        <w:rPr>
          <w:rFonts w:ascii="Times New Roman" w:hAnsi="Times New Roman" w:cs="Times New Roman"/>
          <w:bCs/>
          <w:sz w:val="28"/>
          <w:szCs w:val="28"/>
        </w:rPr>
        <w:t>;</w:t>
      </w:r>
    </w:p>
    <w:p w:rsidR="00032629" w:rsidRPr="001520E0" w:rsidRDefault="00032629" w:rsidP="00032629">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Экран, проектор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Лупа 40 мм 5-ти Сантиметр</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Учебно-наглядные пособия,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Контрольно-кассовые машины,</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Торговое оборудование системы автоматизации, Овоскоп,</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Весы,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Сканер банкнот,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Денежный ящик;</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Комплект наглядного материала,</w:t>
      </w:r>
    </w:p>
    <w:p w:rsidR="00032629"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Учебно-методический комплекс;</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Комплект демонстрационного оборудования (макеты, манекены)</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Весы лабораторные аналитические, 210г, 0,1мг,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Ионометр., термодатчик,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Плитка нагревательная,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Люминоскоп</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lastRenderedPageBreak/>
        <w:t xml:space="preserve">Баня водяная лабораторная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Микроскоп</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лагомеры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Песочные часы, Холодильник</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Шкаф с мойкой</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Стол лабораторный</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Шкаф лабораторный</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Инструменты</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Тигельные щипцы</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Цилиндр мерный</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Мензурка с делением 250мл</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Часовое стекло</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Мешалка </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Термометр</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Магниты</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Воронка стеклянная</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Бюксы металлические с крышками</w:t>
      </w:r>
    </w:p>
    <w:p w:rsidR="00032629" w:rsidRPr="006E6365" w:rsidRDefault="00032629" w:rsidP="00032629">
      <w:pPr>
        <w:pStyle w:val="a8"/>
        <w:numPr>
          <w:ilvl w:val="0"/>
          <w:numId w:val="2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Пипетки</w:t>
      </w:r>
    </w:p>
    <w:p w:rsidR="00032629" w:rsidRPr="001520E0" w:rsidRDefault="00032629" w:rsidP="00032629">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r>
        <w:rPr>
          <w:rFonts w:ascii="Times New Roman" w:eastAsia="Calibri" w:hAnsi="Times New Roman" w:cs="Times New Roman"/>
          <w:sz w:val="28"/>
          <w:szCs w:val="28"/>
        </w:rPr>
        <w:t xml:space="preserve"> (ЭБС «Знаниум)</w:t>
      </w:r>
      <w:r w:rsidRPr="001520E0">
        <w:rPr>
          <w:rFonts w:ascii="Times New Roman" w:eastAsia="Calibri" w:hAnsi="Times New Roman" w:cs="Times New Roman"/>
          <w:sz w:val="28"/>
          <w:szCs w:val="28"/>
        </w:rPr>
        <w:t>;</w:t>
      </w:r>
    </w:p>
    <w:p w:rsidR="00032629" w:rsidRDefault="00032629" w:rsidP="00032629">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xml:space="preserve">- доступ к электронным учебным материалам по </w:t>
      </w:r>
      <w:r>
        <w:rPr>
          <w:rFonts w:ascii="Times New Roman" w:eastAsia="Calibri" w:hAnsi="Times New Roman" w:cs="Times New Roman"/>
          <w:sz w:val="28"/>
          <w:szCs w:val="28"/>
        </w:rPr>
        <w:t>профессиональному модулю</w:t>
      </w:r>
      <w:r w:rsidRPr="001520E0">
        <w:rPr>
          <w:rFonts w:ascii="Times New Roman" w:eastAsia="Calibri" w:hAnsi="Times New Roman" w:cs="Times New Roman"/>
          <w:sz w:val="28"/>
          <w:szCs w:val="28"/>
        </w:rPr>
        <w:t>, имеющимся в свободном доступе в Интернете (электронным книгам, практикумам, тестам и др.).</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bookmarkStart w:id="1" w:name="_GoBack"/>
      <w:bookmarkEnd w:id="1"/>
    </w:p>
    <w:p w:rsidR="00230881" w:rsidRPr="00D901EC" w:rsidRDefault="00230881" w:rsidP="00230881">
      <w:pPr>
        <w:widowControl w:val="0"/>
        <w:spacing w:after="0" w:line="360" w:lineRule="auto"/>
        <w:ind w:firstLine="709"/>
        <w:rPr>
          <w:rFonts w:ascii="Times New Roman" w:hAnsi="Times New Roman" w:cs="Times New Roman"/>
          <w:sz w:val="28"/>
          <w:szCs w:val="28"/>
        </w:rPr>
      </w:pPr>
      <w:r w:rsidRPr="00D901EC">
        <w:rPr>
          <w:rFonts w:ascii="Times New Roman" w:hAnsi="Times New Roman" w:cs="Times New Roman"/>
          <w:b/>
          <w:sz w:val="28"/>
          <w:szCs w:val="28"/>
        </w:rPr>
        <w:t>3.2 Информационное обеспечение обучения</w:t>
      </w:r>
    </w:p>
    <w:p w:rsidR="00230881" w:rsidRPr="000B7F56" w:rsidRDefault="00230881" w:rsidP="005666F8">
      <w:pPr>
        <w:widowControl w:val="0"/>
        <w:spacing w:after="0" w:line="360" w:lineRule="auto"/>
        <w:ind w:firstLine="709"/>
        <w:jc w:val="both"/>
        <w:rPr>
          <w:rFonts w:ascii="Times New Roman" w:hAnsi="Times New Roman" w:cs="Times New Roman"/>
          <w:sz w:val="28"/>
          <w:szCs w:val="28"/>
        </w:rPr>
      </w:pP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Григорян Е.С. Товароведение</w:t>
      </w:r>
      <w:r w:rsidRPr="000B7F56">
        <w:rPr>
          <w:rFonts w:ascii="Times New Roman" w:hAnsi="Times New Roman" w:cs="Times New Roman"/>
          <w:color w:val="auto"/>
          <w:sz w:val="28"/>
          <w:szCs w:val="28"/>
          <w:shd w:val="clear" w:color="auto" w:fill="FFFFFF"/>
        </w:rPr>
        <w:t xml:space="preserve">: учебное пособие / Е.С. Григорян.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ИНФРА-М, 2024.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265 с.</w:t>
      </w: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lastRenderedPageBreak/>
        <w:t>Замедлина Е.</w:t>
      </w:r>
      <w:r w:rsidRPr="000B7F56">
        <w:rPr>
          <w:rFonts w:ascii="Times New Roman" w:hAnsi="Times New Roman" w:cs="Times New Roman"/>
          <w:color w:val="auto"/>
          <w:sz w:val="28"/>
          <w:szCs w:val="28"/>
          <w:shd w:val="clear" w:color="auto" w:fill="FFFFFF"/>
        </w:rPr>
        <w:t>А. Тов</w:t>
      </w:r>
      <w:r>
        <w:rPr>
          <w:rFonts w:ascii="Times New Roman" w:hAnsi="Times New Roman" w:cs="Times New Roman"/>
          <w:color w:val="auto"/>
          <w:sz w:val="28"/>
          <w:szCs w:val="28"/>
          <w:shd w:val="clear" w:color="auto" w:fill="FFFFFF"/>
        </w:rPr>
        <w:t>ароведение и экспертиза товаров</w:t>
      </w:r>
      <w:r w:rsidRPr="000B7F56">
        <w:rPr>
          <w:rFonts w:ascii="Times New Roman" w:hAnsi="Times New Roman" w:cs="Times New Roman"/>
          <w:color w:val="auto"/>
          <w:sz w:val="28"/>
          <w:szCs w:val="28"/>
          <w:shd w:val="clear" w:color="auto" w:fill="FFFFFF"/>
        </w:rPr>
        <w:t xml:space="preserve">: учебное пособие / Е.А. Замедлина.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 РИОР</w:t>
      </w:r>
      <w:r w:rsidRPr="000B7F56">
        <w:rPr>
          <w:rFonts w:ascii="Times New Roman" w:hAnsi="Times New Roman" w:cs="Times New Roman"/>
          <w:color w:val="auto"/>
          <w:sz w:val="28"/>
          <w:szCs w:val="28"/>
          <w:shd w:val="clear" w:color="auto" w:fill="FFFFFF"/>
        </w:rPr>
        <w:t xml:space="preserve">: ИНФРА-М, 2025.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156 с.</w:t>
      </w: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Николаева М.</w:t>
      </w:r>
      <w:r w:rsidRPr="000B7F56">
        <w:rPr>
          <w:rFonts w:ascii="Times New Roman" w:hAnsi="Times New Roman" w:cs="Times New Roman"/>
          <w:color w:val="auto"/>
          <w:sz w:val="28"/>
          <w:szCs w:val="28"/>
          <w:shd w:val="clear" w:color="auto" w:fill="FFFFFF"/>
        </w:rPr>
        <w:t>А. Организация и проведение экспертизы и оценки качества продоволь</w:t>
      </w:r>
      <w:r>
        <w:rPr>
          <w:rFonts w:ascii="Times New Roman" w:hAnsi="Times New Roman" w:cs="Times New Roman"/>
          <w:color w:val="auto"/>
          <w:sz w:val="28"/>
          <w:szCs w:val="28"/>
          <w:shd w:val="clear" w:color="auto" w:fill="FFFFFF"/>
        </w:rPr>
        <w:t>ственных товаров</w:t>
      </w:r>
      <w:r w:rsidRPr="000B7F56">
        <w:rPr>
          <w:rFonts w:ascii="Times New Roman" w:hAnsi="Times New Roman" w:cs="Times New Roman"/>
          <w:color w:val="auto"/>
          <w:sz w:val="28"/>
          <w:szCs w:val="28"/>
          <w:shd w:val="clear" w:color="auto" w:fill="FFFFFF"/>
        </w:rPr>
        <w:t xml:space="preserve">: учебник для среднего профессионального образования / М.А. Николаева, Л.В. Карташова.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 Норма</w:t>
      </w:r>
      <w:r w:rsidRPr="000B7F56">
        <w:rPr>
          <w:rFonts w:ascii="Times New Roman" w:hAnsi="Times New Roman" w:cs="Times New Roman"/>
          <w:color w:val="auto"/>
          <w:sz w:val="28"/>
          <w:szCs w:val="28"/>
          <w:shd w:val="clear" w:color="auto" w:fill="FFFFFF"/>
        </w:rPr>
        <w:t xml:space="preserve">: ИНФРА-М, 2025.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320 с.</w:t>
      </w:r>
    </w:p>
    <w:p w:rsidR="00F5213F"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Павлова Т.</w:t>
      </w:r>
      <w:r w:rsidRPr="000B7F56">
        <w:rPr>
          <w:rFonts w:ascii="Times New Roman" w:hAnsi="Times New Roman" w:cs="Times New Roman"/>
          <w:color w:val="auto"/>
          <w:sz w:val="28"/>
          <w:szCs w:val="28"/>
          <w:shd w:val="clear" w:color="auto" w:fill="FFFFFF"/>
        </w:rPr>
        <w:t>С. Основы товарове</w:t>
      </w:r>
      <w:r>
        <w:rPr>
          <w:rFonts w:ascii="Times New Roman" w:hAnsi="Times New Roman" w:cs="Times New Roman"/>
          <w:color w:val="auto"/>
          <w:sz w:val="28"/>
          <w:szCs w:val="28"/>
          <w:shd w:val="clear" w:color="auto" w:fill="FFFFFF"/>
        </w:rPr>
        <w:t>дения продовольственных товаров</w:t>
      </w:r>
      <w:r w:rsidRPr="000B7F56">
        <w:rPr>
          <w:rFonts w:ascii="Times New Roman" w:hAnsi="Times New Roman" w:cs="Times New Roman"/>
          <w:color w:val="auto"/>
          <w:sz w:val="28"/>
          <w:szCs w:val="28"/>
          <w:shd w:val="clear" w:color="auto" w:fill="FFFFFF"/>
        </w:rPr>
        <w:t xml:space="preserve">: учебное пособие / Т.С. Павлова.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ИНФРА-М, 2023.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221 с.</w:t>
      </w: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Стрижевская С.</w:t>
      </w:r>
      <w:r w:rsidRPr="000B7F56">
        <w:rPr>
          <w:rFonts w:ascii="Times New Roman" w:hAnsi="Times New Roman" w:cs="Times New Roman"/>
          <w:color w:val="auto"/>
          <w:sz w:val="28"/>
          <w:szCs w:val="28"/>
          <w:shd w:val="clear" w:color="auto" w:fill="FFFFFF"/>
        </w:rPr>
        <w:t>Л. Товароведение продовольственных товаров. Практи</w:t>
      </w:r>
      <w:r>
        <w:rPr>
          <w:rFonts w:ascii="Times New Roman" w:hAnsi="Times New Roman" w:cs="Times New Roman"/>
          <w:color w:val="auto"/>
          <w:sz w:val="28"/>
          <w:szCs w:val="28"/>
          <w:shd w:val="clear" w:color="auto" w:fill="FFFFFF"/>
        </w:rPr>
        <w:t>кум: учебное пособие / С.Л. Стрижевская, Е.</w:t>
      </w:r>
      <w:r w:rsidRPr="000B7F56">
        <w:rPr>
          <w:rFonts w:ascii="Times New Roman" w:hAnsi="Times New Roman" w:cs="Times New Roman"/>
          <w:color w:val="auto"/>
          <w:sz w:val="28"/>
          <w:szCs w:val="28"/>
          <w:shd w:val="clear" w:color="auto" w:fill="FFFFFF"/>
        </w:rPr>
        <w:t xml:space="preserve">В. Жвания.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2-е изд., стер.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инск</w:t>
      </w:r>
      <w:r w:rsidRPr="000B7F56">
        <w:rPr>
          <w:rFonts w:ascii="Times New Roman" w:hAnsi="Times New Roman" w:cs="Times New Roman"/>
          <w:color w:val="auto"/>
          <w:sz w:val="28"/>
          <w:szCs w:val="28"/>
          <w:shd w:val="clear" w:color="auto" w:fill="FFFFFF"/>
        </w:rPr>
        <w:t xml:space="preserve">: РИПО, 2021.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125 с.</w:t>
      </w: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Николаева М.</w:t>
      </w:r>
      <w:r w:rsidRPr="000B7F56">
        <w:rPr>
          <w:rFonts w:ascii="Times New Roman" w:hAnsi="Times New Roman" w:cs="Times New Roman"/>
          <w:color w:val="auto"/>
          <w:sz w:val="28"/>
          <w:szCs w:val="28"/>
          <w:shd w:val="clear" w:color="auto" w:fill="FFFFFF"/>
        </w:rPr>
        <w:t>А. Идентификация и обнаружение фальсификации продо</w:t>
      </w:r>
      <w:r>
        <w:rPr>
          <w:rFonts w:ascii="Times New Roman" w:hAnsi="Times New Roman" w:cs="Times New Roman"/>
          <w:color w:val="auto"/>
          <w:sz w:val="28"/>
          <w:szCs w:val="28"/>
          <w:shd w:val="clear" w:color="auto" w:fill="FFFFFF"/>
        </w:rPr>
        <w:t>вольственных товаров</w:t>
      </w:r>
      <w:r w:rsidRPr="000B7F56">
        <w:rPr>
          <w:rFonts w:ascii="Times New Roman" w:hAnsi="Times New Roman" w:cs="Times New Roman"/>
          <w:color w:val="auto"/>
          <w:sz w:val="28"/>
          <w:szCs w:val="28"/>
          <w:shd w:val="clear" w:color="auto" w:fill="FFFFFF"/>
        </w:rPr>
        <w:t xml:space="preserve">: учебник / М.А. Николаева, М.А. Положишникова.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ИНФРА-М, 2023.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461 с.</w:t>
      </w: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Аксенова Л.</w:t>
      </w:r>
      <w:r w:rsidRPr="000B7F56">
        <w:rPr>
          <w:rFonts w:ascii="Times New Roman" w:hAnsi="Times New Roman" w:cs="Times New Roman"/>
          <w:color w:val="auto"/>
          <w:sz w:val="28"/>
          <w:szCs w:val="28"/>
          <w:shd w:val="clear" w:color="auto" w:fill="FFFFFF"/>
        </w:rPr>
        <w:t>И. Товароведе</w:t>
      </w:r>
      <w:r>
        <w:rPr>
          <w:rFonts w:ascii="Times New Roman" w:hAnsi="Times New Roman" w:cs="Times New Roman"/>
          <w:color w:val="auto"/>
          <w:sz w:val="28"/>
          <w:szCs w:val="28"/>
          <w:shd w:val="clear" w:color="auto" w:fill="FFFFFF"/>
        </w:rPr>
        <w:t>ние непродовольственных товаров: учебное пособие / Л.И. Аксенова, Н.А. Сариева, Г.</w:t>
      </w:r>
      <w:r w:rsidRPr="000B7F56">
        <w:rPr>
          <w:rFonts w:ascii="Times New Roman" w:hAnsi="Times New Roman" w:cs="Times New Roman"/>
          <w:color w:val="auto"/>
          <w:sz w:val="28"/>
          <w:szCs w:val="28"/>
          <w:shd w:val="clear" w:color="auto" w:fill="FFFFFF"/>
        </w:rPr>
        <w:t xml:space="preserve">В. Герлиц.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2-е изд., испр. и доп.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инск</w:t>
      </w:r>
      <w:r w:rsidRPr="000B7F56">
        <w:rPr>
          <w:rFonts w:ascii="Times New Roman" w:hAnsi="Times New Roman" w:cs="Times New Roman"/>
          <w:color w:val="auto"/>
          <w:sz w:val="28"/>
          <w:szCs w:val="28"/>
          <w:shd w:val="clear" w:color="auto" w:fill="FFFFFF"/>
        </w:rPr>
        <w:t xml:space="preserve">: РИПО, 2022.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454 с.</w:t>
      </w:r>
    </w:p>
    <w:p w:rsidR="000B7F56" w:rsidRPr="000B7F56" w:rsidRDefault="000B7F56"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Памбухчиянц О.</w:t>
      </w:r>
      <w:r w:rsidRPr="000B7F56">
        <w:rPr>
          <w:rFonts w:ascii="Times New Roman" w:hAnsi="Times New Roman" w:cs="Times New Roman"/>
          <w:color w:val="auto"/>
          <w:sz w:val="28"/>
          <w:szCs w:val="28"/>
          <w:shd w:val="clear" w:color="auto" w:fill="FFFFFF"/>
        </w:rPr>
        <w:t>В. Органи</w:t>
      </w:r>
      <w:r>
        <w:rPr>
          <w:rFonts w:ascii="Times New Roman" w:hAnsi="Times New Roman" w:cs="Times New Roman"/>
          <w:color w:val="auto"/>
          <w:sz w:val="28"/>
          <w:szCs w:val="28"/>
          <w:shd w:val="clear" w:color="auto" w:fill="FFFFFF"/>
        </w:rPr>
        <w:t>зация коммерческой деятельности: учебник / О.</w:t>
      </w:r>
      <w:r w:rsidRPr="000B7F56">
        <w:rPr>
          <w:rFonts w:ascii="Times New Roman" w:hAnsi="Times New Roman" w:cs="Times New Roman"/>
          <w:color w:val="auto"/>
          <w:sz w:val="28"/>
          <w:szCs w:val="28"/>
          <w:shd w:val="clear" w:color="auto" w:fill="FFFFFF"/>
        </w:rPr>
        <w:t xml:space="preserve">В. Памбухчиянц.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7</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е изд.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Издательско-торговая корпорация «Дашков и К°», 2023. </w:t>
      </w:r>
      <w:r>
        <w:rPr>
          <w:rFonts w:ascii="Times New Roman" w:hAnsi="Times New Roman" w:cs="Times New Roman"/>
          <w:color w:val="auto"/>
          <w:sz w:val="28"/>
          <w:szCs w:val="28"/>
          <w:shd w:val="clear" w:color="auto" w:fill="FFFFFF"/>
        </w:rPr>
        <w:t>–</w:t>
      </w:r>
      <w:r w:rsidRPr="000B7F56">
        <w:rPr>
          <w:rFonts w:ascii="Times New Roman" w:hAnsi="Times New Roman" w:cs="Times New Roman"/>
          <w:color w:val="auto"/>
          <w:sz w:val="28"/>
          <w:szCs w:val="28"/>
          <w:shd w:val="clear" w:color="auto" w:fill="FFFFFF"/>
        </w:rPr>
        <w:t xml:space="preserve"> 266 с.</w:t>
      </w:r>
    </w:p>
    <w:p w:rsidR="003315E4" w:rsidRPr="00D901EC"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2A56CD" w:rsidRDefault="002A56CD" w:rsidP="002A56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4. КОНТРОЛЬ И ОЦЕНКА РЕЗУЛЬТАТОВ ОСВОЕНИЯ</w:t>
      </w:r>
    </w:p>
    <w:p w:rsidR="002A56CD" w:rsidRDefault="002A56CD" w:rsidP="002A56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ПРОФЕССИОНАЛЬНОГО МОДУЛЯ</w:t>
      </w:r>
    </w:p>
    <w:p w:rsidR="002A56CD" w:rsidRPr="00DD5168" w:rsidRDefault="002A56CD" w:rsidP="002A56CD">
      <w:pPr>
        <w:widowControl w:val="0"/>
        <w:spacing w:after="0" w:line="360" w:lineRule="auto"/>
        <w:ind w:firstLine="709"/>
        <w:jc w:val="both"/>
        <w:rPr>
          <w:rFonts w:ascii="Times New Roman" w:hAnsi="Times New Roman" w:cs="Times New Roman"/>
          <w:b/>
          <w:sz w:val="28"/>
          <w:szCs w:val="28"/>
        </w:rPr>
      </w:pPr>
    </w:p>
    <w:tbl>
      <w:tblPr>
        <w:tblStyle w:val="a3"/>
        <w:tblW w:w="0" w:type="auto"/>
        <w:tblLook w:val="04A0" w:firstRow="1" w:lastRow="0" w:firstColumn="1" w:lastColumn="0" w:noHBand="0" w:noVBand="1"/>
      </w:tblPr>
      <w:tblGrid>
        <w:gridCol w:w="2685"/>
        <w:gridCol w:w="4369"/>
        <w:gridCol w:w="3134"/>
      </w:tblGrid>
      <w:tr w:rsidR="002A56CD" w:rsidRPr="00DD5168" w:rsidTr="00CB404D">
        <w:tc>
          <w:tcPr>
            <w:tcW w:w="2685" w:type="dxa"/>
          </w:tcPr>
          <w:p w:rsidR="002A56CD" w:rsidRPr="002A56CD" w:rsidRDefault="002A56CD" w:rsidP="002A56C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Код и наименование ПК, ОК</w:t>
            </w:r>
          </w:p>
        </w:tc>
        <w:tc>
          <w:tcPr>
            <w:tcW w:w="4369" w:type="dxa"/>
          </w:tcPr>
          <w:p w:rsidR="002A56CD" w:rsidRPr="002A56CD" w:rsidRDefault="002A56CD" w:rsidP="00CB404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Критерии оценки</w:t>
            </w:r>
          </w:p>
        </w:tc>
        <w:tc>
          <w:tcPr>
            <w:tcW w:w="3134" w:type="dxa"/>
          </w:tcPr>
          <w:p w:rsidR="002A56CD" w:rsidRPr="002A56CD" w:rsidRDefault="002A56CD" w:rsidP="00CB404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Тип оценочных мероприятий</w:t>
            </w:r>
          </w:p>
        </w:tc>
      </w:tr>
      <w:tr w:rsidR="005666F8" w:rsidRPr="00DD5168" w:rsidTr="00CB404D">
        <w:trPr>
          <w:trHeight w:val="20"/>
        </w:trPr>
        <w:tc>
          <w:tcPr>
            <w:tcW w:w="2685" w:type="dxa"/>
          </w:tcPr>
          <w:p w:rsidR="005666F8" w:rsidRPr="00EA6CBF" w:rsidRDefault="005666F8" w:rsidP="000B7F56">
            <w:pPr>
              <w:autoSpaceDE w:val="0"/>
              <w:autoSpaceDN w:val="0"/>
              <w:adjustRightInd w:val="0"/>
              <w:jc w:val="both"/>
              <w:rPr>
                <w:rFonts w:ascii="TimesNewRoman" w:hAnsi="TimesNewRoman" w:cs="TimesNewRoman"/>
              </w:rPr>
            </w:pPr>
            <w:r>
              <w:rPr>
                <w:rFonts w:ascii="TimesNewRoman" w:hAnsi="TimesNewRoman" w:cs="TimesNewRoman"/>
              </w:rPr>
              <w:t xml:space="preserve">ПК </w:t>
            </w:r>
            <w:r w:rsidR="000B7F56">
              <w:rPr>
                <w:rFonts w:ascii="TimesNewRoman" w:hAnsi="TimesNewRoman" w:cs="TimesNewRoman"/>
              </w:rPr>
              <w:t>2</w:t>
            </w:r>
            <w:r>
              <w:rPr>
                <w:rFonts w:ascii="TimesNewRoman" w:hAnsi="TimesNewRoman" w:cs="TimesNewRoman"/>
              </w:rPr>
              <w:t xml:space="preserve">.1. </w:t>
            </w:r>
            <w:r w:rsidR="000B7F56" w:rsidRPr="00C1520D">
              <w:rPr>
                <w:rFonts w:ascii="TimesNewRoman" w:hAnsi="TimesNewRoman" w:cs="TimesNewRoman"/>
              </w:rPr>
              <w:t>Осуществлять кодирование товаров, в том числе с</w:t>
            </w:r>
            <w:r w:rsidR="000B7F56">
              <w:rPr>
                <w:rFonts w:ascii="TimesNewRoman" w:hAnsi="TimesNewRoman" w:cs="TimesNewRoman"/>
              </w:rPr>
              <w:t xml:space="preserve"> </w:t>
            </w:r>
            <w:r w:rsidR="000B7F56" w:rsidRPr="00C1520D">
              <w:rPr>
                <w:rFonts w:ascii="TimesNewRoman" w:hAnsi="TimesNewRoman" w:cs="TimesNewRoman"/>
              </w:rPr>
              <w:t>применением цифровых технологий.</w:t>
            </w:r>
          </w:p>
        </w:tc>
        <w:tc>
          <w:tcPr>
            <w:tcW w:w="4369" w:type="dxa"/>
          </w:tcPr>
          <w:p w:rsidR="000B7F56" w:rsidRPr="00E028DB" w:rsidRDefault="000B7F56" w:rsidP="00E028DB">
            <w:pPr>
              <w:jc w:val="both"/>
            </w:pPr>
            <w:r w:rsidRPr="00E028DB">
              <w:t>- классифицирует товары при решении профессиональных задач;</w:t>
            </w:r>
          </w:p>
          <w:p w:rsidR="005666F8" w:rsidRPr="00E028DB" w:rsidRDefault="000B7F56" w:rsidP="00E028DB">
            <w:pPr>
              <w:jc w:val="both"/>
            </w:pPr>
            <w:r w:rsidRPr="00E028DB">
              <w:t>- осуществляет кодирование товаров с применением цифровых технологий.</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0B7F56">
            <w:pPr>
              <w:autoSpaceDE w:val="0"/>
              <w:autoSpaceDN w:val="0"/>
              <w:adjustRightInd w:val="0"/>
              <w:jc w:val="both"/>
              <w:rPr>
                <w:rFonts w:ascii="TimesNewRoman" w:hAnsi="TimesNewRoman" w:cs="TimesNewRoman"/>
              </w:rPr>
            </w:pPr>
            <w:r>
              <w:rPr>
                <w:rFonts w:ascii="TimesNewRoman" w:hAnsi="TimesNewRoman" w:cs="TimesNewRoman"/>
              </w:rPr>
              <w:t xml:space="preserve">ПК </w:t>
            </w:r>
            <w:r w:rsidR="000B7F56">
              <w:rPr>
                <w:rFonts w:ascii="TimesNewRoman" w:hAnsi="TimesNewRoman" w:cs="TimesNewRoman"/>
              </w:rPr>
              <w:t>2</w:t>
            </w:r>
            <w:r>
              <w:rPr>
                <w:rFonts w:ascii="TimesNewRoman" w:hAnsi="TimesNewRoman" w:cs="TimesNewRoman"/>
              </w:rPr>
              <w:t xml:space="preserve">.2. </w:t>
            </w:r>
            <w:r w:rsidR="000B7F56" w:rsidRPr="00C1520D">
              <w:rPr>
                <w:rFonts w:ascii="TimesNewRoman" w:hAnsi="TimesNewRoman" w:cs="TimesNewRoman"/>
              </w:rPr>
              <w:t>Идентифицировать ассортиментную принадлежность</w:t>
            </w:r>
            <w:r w:rsidR="000B7F56">
              <w:rPr>
                <w:rFonts w:ascii="TimesNewRoman" w:hAnsi="TimesNewRoman" w:cs="TimesNewRoman"/>
              </w:rPr>
              <w:t xml:space="preserve"> </w:t>
            </w:r>
            <w:r w:rsidR="000B7F56" w:rsidRPr="00C1520D">
              <w:rPr>
                <w:rFonts w:ascii="TimesNewRoman" w:hAnsi="TimesNewRoman" w:cs="TimesNewRoman"/>
              </w:rPr>
              <w:t>потребительских товаров.</w:t>
            </w:r>
          </w:p>
        </w:tc>
        <w:tc>
          <w:tcPr>
            <w:tcW w:w="4369" w:type="dxa"/>
          </w:tcPr>
          <w:p w:rsidR="000B7F56" w:rsidRPr="00E028DB" w:rsidRDefault="000B7F56" w:rsidP="00E028DB">
            <w:pPr>
              <w:jc w:val="both"/>
            </w:pPr>
            <w:r w:rsidRPr="00E028DB">
              <w:t xml:space="preserve">- идентифицирует ассортиментную </w:t>
            </w:r>
            <w:r w:rsidR="00E028DB" w:rsidRPr="00E028DB">
              <w:t xml:space="preserve">принадлежность </w:t>
            </w:r>
            <w:r w:rsidRPr="00E028DB">
              <w:t>товаров</w:t>
            </w:r>
            <w:r w:rsidR="00E028DB" w:rsidRPr="00E028DB">
              <w:t>;</w:t>
            </w:r>
          </w:p>
          <w:p w:rsidR="005666F8" w:rsidRPr="00E028DB" w:rsidRDefault="00E028DB" w:rsidP="00E028DB">
            <w:pPr>
              <w:jc w:val="both"/>
            </w:pPr>
            <w:r w:rsidRPr="00E028DB">
              <w:t xml:space="preserve">- </w:t>
            </w:r>
            <w:r w:rsidR="000B7F56" w:rsidRPr="00E028DB">
              <w:t>устанавливает градацию качества товара</w:t>
            </w:r>
            <w:r w:rsidRPr="00E028DB">
              <w:t>.</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0B7F56">
            <w:pPr>
              <w:autoSpaceDE w:val="0"/>
              <w:autoSpaceDN w:val="0"/>
              <w:adjustRightInd w:val="0"/>
              <w:jc w:val="both"/>
              <w:rPr>
                <w:lang w:eastAsia="en-US"/>
              </w:rPr>
            </w:pPr>
            <w:r>
              <w:rPr>
                <w:rFonts w:ascii="TimesNewRoman" w:hAnsi="TimesNewRoman" w:cs="TimesNewRoman"/>
              </w:rPr>
              <w:t xml:space="preserve">ПК </w:t>
            </w:r>
            <w:r w:rsidR="000B7F56">
              <w:rPr>
                <w:rFonts w:ascii="TimesNewRoman" w:hAnsi="TimesNewRoman" w:cs="TimesNewRoman"/>
              </w:rPr>
              <w:t>2</w:t>
            </w:r>
            <w:r>
              <w:rPr>
                <w:rFonts w:ascii="TimesNewRoman" w:hAnsi="TimesNewRoman" w:cs="TimesNewRoman"/>
              </w:rPr>
              <w:t xml:space="preserve">.3. </w:t>
            </w:r>
            <w:r w:rsidR="000B7F56" w:rsidRPr="00C1520D">
              <w:rPr>
                <w:rFonts w:ascii="TimesNewRoman" w:hAnsi="TimesNewRoman" w:cs="TimesNewRoman"/>
              </w:rPr>
              <w:t>Создавать условия для сохранности количественных и</w:t>
            </w:r>
            <w:r w:rsidR="000B7F56">
              <w:rPr>
                <w:rFonts w:ascii="TimesNewRoman" w:hAnsi="TimesNewRoman" w:cs="TimesNewRoman"/>
              </w:rPr>
              <w:t xml:space="preserve"> </w:t>
            </w:r>
            <w:r w:rsidR="000B7F56" w:rsidRPr="00C1520D">
              <w:rPr>
                <w:rFonts w:ascii="TimesNewRoman" w:hAnsi="TimesNewRoman" w:cs="TimesNewRoman"/>
              </w:rPr>
              <w:t>качественных характеристик товара в соответствии с требованиями</w:t>
            </w:r>
            <w:r w:rsidR="000B7F56">
              <w:rPr>
                <w:rFonts w:ascii="TimesNewRoman" w:hAnsi="TimesNewRoman" w:cs="TimesNewRoman"/>
              </w:rPr>
              <w:t xml:space="preserve"> </w:t>
            </w:r>
            <w:r w:rsidR="000B7F56" w:rsidRPr="00C1520D">
              <w:rPr>
                <w:rFonts w:ascii="TimesNewRoman" w:hAnsi="TimesNewRoman" w:cs="TimesNewRoman"/>
              </w:rPr>
              <w:t>действующих санитарных правил на разных этапах товародвижения.</w:t>
            </w:r>
          </w:p>
        </w:tc>
        <w:tc>
          <w:tcPr>
            <w:tcW w:w="4369" w:type="dxa"/>
          </w:tcPr>
          <w:p w:rsidR="000B7F56" w:rsidRPr="00E028DB" w:rsidRDefault="00E028DB" w:rsidP="00E028DB">
            <w:pPr>
              <w:jc w:val="both"/>
            </w:pPr>
            <w:r w:rsidRPr="00E028DB">
              <w:t xml:space="preserve">- </w:t>
            </w:r>
            <w:r w:rsidR="000B7F56" w:rsidRPr="00E028DB">
              <w:t>определяет и обеспечивает оптимальные условия хранения товаров с учетом принципов и требований к организации хранения товаров однородных и разнородных групп</w:t>
            </w:r>
            <w:r w:rsidRPr="00E028DB">
              <w:t>;</w:t>
            </w:r>
          </w:p>
          <w:p w:rsidR="000B7F56" w:rsidRPr="00E028DB" w:rsidRDefault="00E028DB" w:rsidP="00E028DB">
            <w:pPr>
              <w:jc w:val="both"/>
            </w:pPr>
            <w:r w:rsidRPr="00E028DB">
              <w:t xml:space="preserve">- </w:t>
            </w:r>
            <w:r w:rsidR="000B7F56" w:rsidRPr="00E028DB">
              <w:t>выявляет дефекты товаров и диагностирует причины их возникновения;</w:t>
            </w:r>
          </w:p>
          <w:p w:rsidR="000B7F56" w:rsidRPr="00E028DB" w:rsidRDefault="00E028DB" w:rsidP="00E028DB">
            <w:pPr>
              <w:jc w:val="both"/>
            </w:pPr>
            <w:r w:rsidRPr="00E028DB">
              <w:t xml:space="preserve">- </w:t>
            </w:r>
            <w:r w:rsidR="000B7F56" w:rsidRPr="00E028DB">
              <w:t>рассчитывает товарные потери в соответствие с принятой методологией</w:t>
            </w:r>
            <w:r w:rsidRPr="00E028DB">
              <w:t>;</w:t>
            </w:r>
          </w:p>
          <w:p w:rsidR="005666F8" w:rsidRPr="00E028DB" w:rsidRDefault="00E028DB" w:rsidP="00E028DB">
            <w:pPr>
              <w:jc w:val="both"/>
            </w:pPr>
            <w:r w:rsidRPr="00E028DB">
              <w:t>- разрабатывает мероприятия</w:t>
            </w:r>
            <w:r w:rsidR="000B7F56" w:rsidRPr="00E028DB">
              <w:t xml:space="preserve"> по предупреждению и сокращению потерь товаро</w:t>
            </w:r>
            <w:r w:rsidRPr="00E028DB">
              <w:t>в.</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0B7F56">
            <w:pPr>
              <w:autoSpaceDE w:val="0"/>
              <w:autoSpaceDN w:val="0"/>
              <w:adjustRightInd w:val="0"/>
              <w:jc w:val="both"/>
              <w:rPr>
                <w:rFonts w:ascii="TimesNewRoman" w:hAnsi="TimesNewRoman" w:cs="TimesNewRoman"/>
              </w:rPr>
            </w:pPr>
            <w:r>
              <w:rPr>
                <w:rFonts w:ascii="TimesNewRoman" w:hAnsi="TimesNewRoman" w:cs="TimesNewRoman"/>
              </w:rPr>
              <w:t xml:space="preserve">ПК </w:t>
            </w:r>
            <w:r w:rsidR="000B7F56">
              <w:rPr>
                <w:rFonts w:ascii="TimesNewRoman" w:hAnsi="TimesNewRoman" w:cs="TimesNewRoman"/>
              </w:rPr>
              <w:t>2</w:t>
            </w:r>
            <w:r>
              <w:rPr>
                <w:rFonts w:ascii="TimesNewRoman" w:hAnsi="TimesNewRoman" w:cs="TimesNewRoman"/>
              </w:rPr>
              <w:t xml:space="preserve">.4. </w:t>
            </w:r>
            <w:r w:rsidR="000B7F56" w:rsidRPr="00C1520D">
              <w:rPr>
                <w:rFonts w:ascii="TimesNewRoman" w:hAnsi="TimesNewRoman" w:cs="TimesNewRoman"/>
              </w:rPr>
              <w:t>Выполнять операции по оценке качества и организации</w:t>
            </w:r>
            <w:r w:rsidR="000B7F56">
              <w:rPr>
                <w:rFonts w:ascii="TimesNewRoman" w:hAnsi="TimesNewRoman" w:cs="TimesNewRoman"/>
              </w:rPr>
              <w:t xml:space="preserve"> </w:t>
            </w:r>
            <w:r w:rsidR="000B7F56" w:rsidRPr="00C1520D">
              <w:rPr>
                <w:rFonts w:ascii="TimesNewRoman" w:hAnsi="TimesNewRoman" w:cs="TimesNewRoman"/>
              </w:rPr>
              <w:t>экспертизы потребительских товаров.</w:t>
            </w:r>
          </w:p>
        </w:tc>
        <w:tc>
          <w:tcPr>
            <w:tcW w:w="4369" w:type="dxa"/>
          </w:tcPr>
          <w:p w:rsidR="000B7F56" w:rsidRPr="00E028DB" w:rsidRDefault="00E028DB" w:rsidP="00E028DB">
            <w:pPr>
              <w:jc w:val="both"/>
            </w:pPr>
            <w:r w:rsidRPr="00E028DB">
              <w:t xml:space="preserve">- </w:t>
            </w:r>
            <w:r w:rsidR="000B7F56" w:rsidRPr="00E028DB">
              <w:t>выявляет современные тенденции в области обеспечения качества и безопасности товаров с использованием аналитики больших данных;</w:t>
            </w:r>
          </w:p>
          <w:p w:rsidR="000B7F56" w:rsidRPr="00E028DB" w:rsidRDefault="00E028DB" w:rsidP="00E028DB">
            <w:pPr>
              <w:jc w:val="both"/>
            </w:pPr>
            <w:r w:rsidRPr="00E028DB">
              <w:t xml:space="preserve">- </w:t>
            </w:r>
            <w:r w:rsidR="000B7F56" w:rsidRPr="00E028DB">
              <w:t>осуществляет поиск необходимых нормативно-технических документов для оценки качества и организации экспертизы товаров с использование современных баз данных</w:t>
            </w:r>
            <w:r w:rsidRPr="00E028DB">
              <w:t>;</w:t>
            </w:r>
          </w:p>
          <w:p w:rsidR="000B7F56" w:rsidRPr="00E028DB" w:rsidRDefault="00E028DB" w:rsidP="00E028DB">
            <w:pPr>
              <w:jc w:val="both"/>
            </w:pPr>
            <w:r w:rsidRPr="00E028DB">
              <w:t xml:space="preserve">- </w:t>
            </w:r>
            <w:r w:rsidR="000B7F56" w:rsidRPr="00E028DB">
              <w:t xml:space="preserve">проверяет статус подобранных нормативно-технических документов для оценки качества и организации экспертизы товаров; </w:t>
            </w:r>
          </w:p>
          <w:p w:rsidR="000B7F56" w:rsidRPr="00E028DB" w:rsidRDefault="00E028DB" w:rsidP="00E028DB">
            <w:pPr>
              <w:jc w:val="both"/>
            </w:pPr>
            <w:r w:rsidRPr="00E028DB">
              <w:t xml:space="preserve">- </w:t>
            </w:r>
            <w:r w:rsidR="000B7F56" w:rsidRPr="00E028DB">
              <w:t>выполняет оценку качественных и количественных характеристик това</w:t>
            </w:r>
            <w:r w:rsidRPr="00E028DB">
              <w:t>ров на соответ</w:t>
            </w:r>
            <w:r w:rsidRPr="00E028DB">
              <w:lastRenderedPageBreak/>
              <w:t xml:space="preserve">ствие требованиям </w:t>
            </w:r>
            <w:r w:rsidR="000B7F56" w:rsidRPr="00E028DB">
              <w:t>нормативно-технической документации в соответстви</w:t>
            </w:r>
            <w:r w:rsidRPr="00E028DB">
              <w:t>и</w:t>
            </w:r>
            <w:r w:rsidR="000B7F56" w:rsidRPr="00E028DB">
              <w:t xml:space="preserve"> с установленным порядком;</w:t>
            </w:r>
          </w:p>
          <w:p w:rsidR="000B7F56" w:rsidRPr="00E028DB" w:rsidRDefault="00E028DB" w:rsidP="00E028DB">
            <w:pPr>
              <w:jc w:val="both"/>
            </w:pPr>
            <w:r w:rsidRPr="00E028DB">
              <w:t xml:space="preserve">- </w:t>
            </w:r>
            <w:r w:rsidR="000B7F56" w:rsidRPr="00E028DB">
              <w:t>применяет технические регламенты и нацио</w:t>
            </w:r>
            <w:r>
              <w:t>нальные стандарт</w:t>
            </w:r>
            <w:r w:rsidR="000B7F56" w:rsidRPr="00E028DB">
              <w:t>ы для оценки маркировки потребительских товаров;</w:t>
            </w:r>
          </w:p>
          <w:p w:rsidR="005666F8" w:rsidRPr="00E028DB" w:rsidRDefault="00E028DB" w:rsidP="00E028DB">
            <w:pPr>
              <w:jc w:val="both"/>
            </w:pPr>
            <w:r>
              <w:t xml:space="preserve">- </w:t>
            </w:r>
            <w:r w:rsidR="000B7F56" w:rsidRPr="00E028DB">
              <w:t>выполняет операции по подготовке и проведению экспертизы</w:t>
            </w:r>
            <w:r>
              <w:t>;</w:t>
            </w:r>
          </w:p>
          <w:p w:rsidR="000B7F56" w:rsidRPr="00E028DB" w:rsidRDefault="00E028DB" w:rsidP="00E028DB">
            <w:pPr>
              <w:jc w:val="both"/>
            </w:pPr>
            <w:r>
              <w:t xml:space="preserve">- </w:t>
            </w:r>
            <w:r w:rsidR="000B7F56" w:rsidRPr="00E028DB">
              <w:t>оформляет документы по результатам проведенной экспертизы;</w:t>
            </w:r>
          </w:p>
          <w:p w:rsidR="000B7F56" w:rsidRPr="00E028DB" w:rsidRDefault="00E028DB" w:rsidP="00E028DB">
            <w:pPr>
              <w:jc w:val="both"/>
            </w:pPr>
            <w:r>
              <w:t xml:space="preserve">- </w:t>
            </w:r>
            <w:r w:rsidR="000B7F56" w:rsidRPr="00E028DB">
              <w:t xml:space="preserve">систематизирует и регистрирует данные о фактическом уровне качества товаров, о соответствии поступающих в организацию товаров техническим регламентам, стандартам (техническим условиям), условиям поставок и оформляет его результаты; </w:t>
            </w:r>
          </w:p>
          <w:p w:rsidR="000B7F56" w:rsidRPr="00E028DB" w:rsidRDefault="00E028DB" w:rsidP="00E028DB">
            <w:pPr>
              <w:jc w:val="both"/>
            </w:pPr>
            <w:r>
              <w:t xml:space="preserve">- </w:t>
            </w:r>
            <w:r w:rsidR="000B7F56" w:rsidRPr="00E028DB">
              <w:t>применяет средства информационных технологий, использует современное программное обеспечение и различные цифровые средства для решения профессиональных задач.</w:t>
            </w:r>
          </w:p>
        </w:tc>
        <w:tc>
          <w:tcPr>
            <w:tcW w:w="3134" w:type="dxa"/>
          </w:tcPr>
          <w:p w:rsidR="00020111" w:rsidRPr="00A37B7C" w:rsidRDefault="00020111" w:rsidP="00020111">
            <w:pPr>
              <w:jc w:val="both"/>
            </w:pPr>
            <w:r>
              <w:lastRenderedPageBreak/>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w:t>
            </w:r>
            <w:r w:rsidRPr="00A37B7C">
              <w:lastRenderedPageBreak/>
              <w:t>нальному модулю</w:t>
            </w:r>
            <w:r>
              <w:t>.</w:t>
            </w:r>
          </w:p>
        </w:tc>
      </w:tr>
      <w:tr w:rsidR="005666F8" w:rsidRPr="00DD5168" w:rsidTr="00CB404D">
        <w:trPr>
          <w:trHeight w:val="20"/>
        </w:trPr>
        <w:tc>
          <w:tcPr>
            <w:tcW w:w="2685" w:type="dxa"/>
          </w:tcPr>
          <w:p w:rsidR="005666F8" w:rsidRPr="00EA6CBF" w:rsidRDefault="005666F8" w:rsidP="000B7F56">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ПК </w:t>
            </w:r>
            <w:r w:rsidR="000B7F56">
              <w:rPr>
                <w:rFonts w:ascii="TimesNewRoman" w:hAnsi="TimesNewRoman" w:cs="TimesNewRoman"/>
              </w:rPr>
              <w:t>2</w:t>
            </w:r>
            <w:r>
              <w:rPr>
                <w:rFonts w:ascii="TimesNewRoman" w:hAnsi="TimesNewRoman" w:cs="TimesNewRoman"/>
              </w:rPr>
              <w:t xml:space="preserve">.5. </w:t>
            </w:r>
            <w:r w:rsidR="000B7F56" w:rsidRPr="00C1520D">
              <w:rPr>
                <w:rFonts w:ascii="TimesNewRoman" w:hAnsi="TimesNewRoman" w:cs="TimesNewRoman"/>
              </w:rPr>
              <w:t>Осуществлять управление ассортиментом товаров, в том</w:t>
            </w:r>
            <w:r w:rsidR="000B7F56">
              <w:rPr>
                <w:rFonts w:ascii="TimesNewRoman" w:hAnsi="TimesNewRoman" w:cs="TimesNewRoman"/>
              </w:rPr>
              <w:t xml:space="preserve"> </w:t>
            </w:r>
            <w:r w:rsidR="000B7F56" w:rsidRPr="00C1520D">
              <w:rPr>
                <w:rFonts w:ascii="TimesNewRoman" w:hAnsi="TimesNewRoman" w:cs="TimesNewRoman"/>
              </w:rPr>
              <w:t>числе с использованием искусственного интеллекта и сквозных</w:t>
            </w:r>
            <w:r w:rsidR="000B7F56">
              <w:rPr>
                <w:rFonts w:ascii="TimesNewRoman" w:hAnsi="TimesNewRoman" w:cs="TimesNewRoman"/>
              </w:rPr>
              <w:t xml:space="preserve"> </w:t>
            </w:r>
            <w:r w:rsidR="000B7F56" w:rsidRPr="00C1520D">
              <w:rPr>
                <w:rFonts w:ascii="TimesNewRoman" w:hAnsi="TimesNewRoman" w:cs="TimesNewRoman"/>
              </w:rPr>
              <w:t>цифровых технологий.</w:t>
            </w:r>
          </w:p>
        </w:tc>
        <w:tc>
          <w:tcPr>
            <w:tcW w:w="4369" w:type="dxa"/>
          </w:tcPr>
          <w:p w:rsidR="005666F8" w:rsidRPr="00A37B7C" w:rsidRDefault="00E028DB" w:rsidP="00E028DB">
            <w:pPr>
              <w:jc w:val="both"/>
            </w:pPr>
            <w:r>
              <w:rPr>
                <w:rFonts w:ascii="TimesNewRoman" w:hAnsi="TimesNewRoman" w:cs="TimesNewRoman"/>
              </w:rPr>
              <w:t>- о</w:t>
            </w:r>
            <w:r w:rsidR="000B7F56" w:rsidRPr="00C1520D">
              <w:rPr>
                <w:rFonts w:ascii="TimesNewRoman" w:hAnsi="TimesNewRoman" w:cs="TimesNewRoman"/>
              </w:rPr>
              <w:t>существля</w:t>
            </w:r>
            <w:r>
              <w:rPr>
                <w:rFonts w:ascii="TimesNewRoman" w:hAnsi="TimesNewRoman" w:cs="TimesNewRoman"/>
              </w:rPr>
              <w:t>ет</w:t>
            </w:r>
            <w:r w:rsidR="000B7F56" w:rsidRPr="00C1520D">
              <w:rPr>
                <w:rFonts w:ascii="TimesNewRoman" w:hAnsi="TimesNewRoman" w:cs="TimesNewRoman"/>
              </w:rPr>
              <w:t xml:space="preserve"> управление ассортиментом товаров, в том</w:t>
            </w:r>
            <w:r w:rsidR="000B7F56">
              <w:rPr>
                <w:rFonts w:ascii="TimesNewRoman" w:hAnsi="TimesNewRoman" w:cs="TimesNewRoman"/>
              </w:rPr>
              <w:t xml:space="preserve"> </w:t>
            </w:r>
            <w:r w:rsidR="000B7F56" w:rsidRPr="00C1520D">
              <w:rPr>
                <w:rFonts w:ascii="TimesNewRoman" w:hAnsi="TimesNewRoman" w:cs="TimesNewRoman"/>
              </w:rPr>
              <w:t>числе с использованием искусственного интеллекта и сквозных</w:t>
            </w:r>
            <w:r w:rsidR="000B7F56">
              <w:rPr>
                <w:rFonts w:ascii="TimesNewRoman" w:hAnsi="TimesNewRoman" w:cs="TimesNewRoman"/>
              </w:rPr>
              <w:t xml:space="preserve"> </w:t>
            </w:r>
            <w:r w:rsidR="000B7F56" w:rsidRPr="00C1520D">
              <w:rPr>
                <w:rFonts w:ascii="TimesNewRoman" w:hAnsi="TimesNewRoman" w:cs="TimesNewRoman"/>
              </w:rPr>
              <w:t>цифровых технологий.</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01. </w:t>
            </w:r>
            <w:r w:rsidRPr="00EA6CBF">
              <w:rPr>
                <w:rFonts w:ascii="TimesNewRoman" w:hAnsi="TimesNewRoman" w:cs="TimesNewRoman"/>
              </w:rPr>
              <w:t>Выбирать способы решения задач профессиональной деятельности применительно к</w:t>
            </w:r>
            <w:r>
              <w:rPr>
                <w:rFonts w:ascii="TimesNewRoman" w:hAnsi="TimesNewRoman" w:cs="TimesNewRoman"/>
              </w:rPr>
              <w:t xml:space="preserve"> </w:t>
            </w:r>
            <w:r w:rsidRPr="00EA6CBF">
              <w:rPr>
                <w:rFonts w:ascii="TimesNewRoman" w:hAnsi="TimesNewRoman" w:cs="TimesNewRoman"/>
              </w:rPr>
              <w:t>различным контекстам.</w:t>
            </w:r>
          </w:p>
        </w:tc>
        <w:tc>
          <w:tcPr>
            <w:tcW w:w="4369" w:type="dxa"/>
          </w:tcPr>
          <w:p w:rsidR="00020111" w:rsidRPr="00A37B7C" w:rsidRDefault="00020111" w:rsidP="00020111">
            <w:pPr>
              <w:suppressAutoHyphens/>
              <w:jc w:val="both"/>
              <w:rPr>
                <w:iCs/>
              </w:rPr>
            </w:pPr>
            <w:r>
              <w:rPr>
                <w:iCs/>
              </w:rPr>
              <w:t xml:space="preserve">- </w:t>
            </w:r>
            <w:r w:rsidRPr="00A37B7C">
              <w:rPr>
                <w:iCs/>
              </w:rPr>
              <w:t>распознает, анализирует и выделяет составные части задачи и/или проблемы в профессиональном контексте;</w:t>
            </w:r>
          </w:p>
          <w:p w:rsidR="00020111" w:rsidRPr="00A37B7C" w:rsidRDefault="00020111" w:rsidP="00020111">
            <w:pPr>
              <w:suppressAutoHyphens/>
              <w:jc w:val="both"/>
              <w:rPr>
                <w:iCs/>
              </w:rPr>
            </w:pPr>
            <w:r>
              <w:rPr>
                <w:iCs/>
              </w:rPr>
              <w:t xml:space="preserve">- </w:t>
            </w:r>
            <w:r w:rsidRPr="00A37B7C">
              <w:rPr>
                <w:iCs/>
              </w:rPr>
              <w:t xml:space="preserve">определяет этапы решения задачи; </w:t>
            </w:r>
          </w:p>
          <w:p w:rsidR="00020111" w:rsidRPr="00A37B7C" w:rsidRDefault="00020111" w:rsidP="00020111">
            <w:pPr>
              <w:suppressAutoHyphens/>
              <w:jc w:val="both"/>
              <w:rPr>
                <w:iCs/>
              </w:rPr>
            </w:pPr>
            <w:r>
              <w:rPr>
                <w:iCs/>
              </w:rPr>
              <w:t xml:space="preserve">- </w:t>
            </w:r>
            <w:r w:rsidRPr="00A37B7C">
              <w:rPr>
                <w:iCs/>
              </w:rPr>
              <w:t>эффективно осуществляет поиск необходимой для решения проблемы информации, составляет план действия и определяет необходимые ресурсы;</w:t>
            </w:r>
          </w:p>
          <w:p w:rsidR="00020111" w:rsidRPr="00A37B7C" w:rsidRDefault="00020111" w:rsidP="00020111">
            <w:pPr>
              <w:jc w:val="both"/>
            </w:pPr>
            <w:r>
              <w:rPr>
                <w:iCs/>
              </w:rPr>
              <w:t xml:space="preserve">- </w:t>
            </w:r>
            <w:r w:rsidRPr="00A37B7C">
              <w:rPr>
                <w:iCs/>
              </w:rPr>
              <w:t>демонстрирует владение актуальными методами работы в профессиональной и смежных сферах;</w:t>
            </w:r>
          </w:p>
          <w:p w:rsidR="00020111" w:rsidRPr="00A37B7C" w:rsidRDefault="00020111" w:rsidP="00020111">
            <w:pPr>
              <w:jc w:val="both"/>
              <w:rPr>
                <w:i/>
              </w:rPr>
            </w:pPr>
            <w:r>
              <w:rPr>
                <w:iCs/>
              </w:rPr>
              <w:t xml:space="preserve">- </w:t>
            </w:r>
            <w:r w:rsidRPr="00A37B7C">
              <w:rPr>
                <w:iCs/>
              </w:rPr>
              <w:t>реализовывает составленный план и оценивает результат и последствия своих действий (самостоятельно или с помощью наставника)</w:t>
            </w:r>
            <w:r>
              <w:rPr>
                <w:iCs/>
              </w:rPr>
              <w:t>.</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02. </w:t>
            </w:r>
            <w:r w:rsidRPr="00EA6CBF">
              <w:rPr>
                <w:rFonts w:ascii="TimesNewRoman" w:hAnsi="TimesNewRoman" w:cs="TimesNewRoman"/>
              </w:rPr>
              <w:t>Использовать современные средства поиска, анализа и интерпретации информации и</w:t>
            </w:r>
            <w:r>
              <w:rPr>
                <w:rFonts w:ascii="TimesNewRoman" w:hAnsi="TimesNewRoman" w:cs="TimesNewRoman"/>
              </w:rPr>
              <w:t xml:space="preserve"> </w:t>
            </w:r>
            <w:r w:rsidRPr="00EA6CBF">
              <w:rPr>
                <w:rFonts w:ascii="TimesNewRoman" w:hAnsi="TimesNewRoman" w:cs="TimesNewRoman"/>
              </w:rPr>
              <w:t>информационные технологии для выполнения задач профессиональной деятельности.</w:t>
            </w:r>
          </w:p>
        </w:tc>
        <w:tc>
          <w:tcPr>
            <w:tcW w:w="4369" w:type="dxa"/>
          </w:tcPr>
          <w:p w:rsidR="00020111" w:rsidRPr="00A37B7C" w:rsidRDefault="00020111" w:rsidP="00020111">
            <w:pPr>
              <w:jc w:val="both"/>
            </w:pPr>
            <w:r>
              <w:t xml:space="preserve">- </w:t>
            </w:r>
            <w:r w:rsidRPr="00A37B7C">
              <w:t xml:space="preserve">определяет задачи для поиска информации и их необходимые источники и планирует процесс поиска; </w:t>
            </w:r>
          </w:p>
          <w:p w:rsidR="00020111" w:rsidRPr="00A37B7C" w:rsidRDefault="00020111" w:rsidP="00020111">
            <w:pPr>
              <w:jc w:val="both"/>
            </w:pPr>
            <w:r>
              <w:t xml:space="preserve">- </w:t>
            </w:r>
            <w:r w:rsidRPr="00A37B7C">
              <w:t xml:space="preserve">структурирует и выделяет наиболее значимое в полученной информации; </w:t>
            </w:r>
          </w:p>
          <w:p w:rsidR="00020111" w:rsidRPr="00A37B7C" w:rsidRDefault="00020111" w:rsidP="00020111">
            <w:pPr>
              <w:jc w:val="both"/>
            </w:pPr>
            <w:r>
              <w:t xml:space="preserve">- </w:t>
            </w:r>
            <w:r w:rsidRPr="00A37B7C">
              <w:t xml:space="preserve">оценивает практическую значимость результатов поиска и оформляет его результаты; </w:t>
            </w:r>
          </w:p>
          <w:p w:rsidR="00020111" w:rsidRPr="00A37B7C" w:rsidRDefault="00020111" w:rsidP="00020111">
            <w:pPr>
              <w:jc w:val="both"/>
              <w:rPr>
                <w:i/>
              </w:rPr>
            </w:pPr>
            <w:r>
              <w:t xml:space="preserve">- </w:t>
            </w:r>
            <w:r w:rsidRPr="00A37B7C">
              <w:t>применяет средства информационных технологий, использует современное программное обеспечение и различные цифровые средства для решения профессиональных задач.</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ОК 03. </w:t>
            </w:r>
            <w:r w:rsidRPr="00EA6CBF">
              <w:rPr>
                <w:rFonts w:ascii="TimesNewRoman" w:hAnsi="TimesNewRoman" w:cs="TimesNewRoman"/>
              </w:rPr>
              <w:t>Планировать и реализовывать собственное профессиональное и личностное развитие,</w:t>
            </w:r>
            <w:r>
              <w:rPr>
                <w:rFonts w:ascii="TimesNewRoman" w:hAnsi="TimesNewRoman" w:cs="TimesNewRoman"/>
              </w:rPr>
              <w:t xml:space="preserve"> </w:t>
            </w:r>
            <w:r w:rsidRPr="00EA6CBF">
              <w:rPr>
                <w:rFonts w:ascii="TimesNewRoman" w:hAnsi="TimesNewRoman" w:cs="TimesNewRoman"/>
              </w:rPr>
              <w:t>предпринимательскую деятельность в профессиональной сфере, использовать знания по правовой и</w:t>
            </w:r>
            <w:r>
              <w:rPr>
                <w:rFonts w:ascii="TimesNewRoman" w:hAnsi="TimesNewRoman" w:cs="TimesNewRoman"/>
              </w:rPr>
              <w:t xml:space="preserve"> </w:t>
            </w:r>
            <w:r w:rsidRPr="00EA6CBF">
              <w:rPr>
                <w:rFonts w:ascii="TimesNewRoman" w:hAnsi="TimesNewRoman" w:cs="TimesNewRoman"/>
              </w:rPr>
              <w:t>финансовой грамотности в различных жизненных ситуациях.</w:t>
            </w:r>
          </w:p>
        </w:tc>
        <w:tc>
          <w:tcPr>
            <w:tcW w:w="4369" w:type="dxa"/>
          </w:tcPr>
          <w:p w:rsidR="00020111" w:rsidRPr="00A37B7C" w:rsidRDefault="00020111" w:rsidP="00020111">
            <w:pPr>
              <w:jc w:val="both"/>
              <w:rPr>
                <w:bCs/>
                <w:iCs/>
              </w:rPr>
            </w:pPr>
            <w:r>
              <w:rPr>
                <w:bCs/>
                <w:iCs/>
              </w:rPr>
              <w:t xml:space="preserve">- </w:t>
            </w:r>
            <w:r w:rsidRPr="00A37B7C">
              <w:rPr>
                <w:bCs/>
                <w:iCs/>
              </w:rPr>
              <w:t xml:space="preserve">определяет актуальность нормативно-правовой документации в профессиональной деятельности; </w:t>
            </w:r>
          </w:p>
          <w:p w:rsidR="00020111" w:rsidRPr="00A37B7C" w:rsidRDefault="00020111" w:rsidP="00020111">
            <w:pPr>
              <w:jc w:val="both"/>
            </w:pPr>
            <w:r>
              <w:t xml:space="preserve">- </w:t>
            </w:r>
            <w:r w:rsidRPr="00A37B7C">
              <w:t xml:space="preserve">применяет современную научную профессиональную терминологию; </w:t>
            </w:r>
          </w:p>
          <w:p w:rsidR="00020111" w:rsidRPr="00A37B7C" w:rsidRDefault="00020111" w:rsidP="00020111">
            <w:pPr>
              <w:jc w:val="both"/>
              <w:rPr>
                <w:i/>
              </w:rPr>
            </w:pPr>
            <w:r>
              <w:t xml:space="preserve">- </w:t>
            </w:r>
            <w:r w:rsidRPr="00A37B7C">
              <w:t>определяет и выстраивает траектории профессионального развития и самообразования.</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jc w:val="both"/>
            </w:pPr>
            <w:r>
              <w:rPr>
                <w:rFonts w:ascii="TimesNewRoman" w:hAnsi="TimesNewRoman" w:cs="TimesNewRoman"/>
              </w:rPr>
              <w:t xml:space="preserve">ОК 04. </w:t>
            </w:r>
            <w:r w:rsidRPr="00EA6CBF">
              <w:rPr>
                <w:rFonts w:ascii="TimesNewRoman" w:hAnsi="TimesNewRoman" w:cs="TimesNewRoman"/>
              </w:rPr>
              <w:t>Эффективно взаимодействовать и работать в коллективе и команде.</w:t>
            </w:r>
          </w:p>
        </w:tc>
        <w:tc>
          <w:tcPr>
            <w:tcW w:w="4369" w:type="dxa"/>
          </w:tcPr>
          <w:p w:rsidR="00020111" w:rsidRPr="00A37B7C" w:rsidRDefault="00020111" w:rsidP="00020111">
            <w:pPr>
              <w:jc w:val="both"/>
              <w:rPr>
                <w:i/>
              </w:rPr>
            </w:pPr>
            <w:r>
              <w:rPr>
                <w:bCs/>
                <w:spacing w:val="-4"/>
              </w:rPr>
              <w:t xml:space="preserve">- </w:t>
            </w:r>
            <w:r w:rsidRPr="00A37B7C">
              <w:rPr>
                <w:bCs/>
                <w:spacing w:val="-4"/>
              </w:rPr>
              <w:t>эффективно взаимодействует с преподавателями, обучающимися в ходе профессиональной деятельности.</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05. </w:t>
            </w:r>
            <w:r w:rsidRPr="00EA6CBF">
              <w:rPr>
                <w:rFonts w:ascii="TimesNewRoman" w:hAnsi="TimesNewRoman" w:cs="TimesNewRoman"/>
              </w:rPr>
              <w:t>Осуществлять устную и письменную коммуникацию на государственном языке</w:t>
            </w:r>
            <w:r>
              <w:rPr>
                <w:rFonts w:ascii="TimesNewRoman" w:hAnsi="TimesNewRoman" w:cs="TimesNewRoman"/>
              </w:rPr>
              <w:t xml:space="preserve"> </w:t>
            </w:r>
            <w:r w:rsidRPr="00EA6CBF">
              <w:rPr>
                <w:rFonts w:ascii="TimesNewRoman" w:hAnsi="TimesNewRoman" w:cs="TimesNewRoman"/>
              </w:rPr>
              <w:t>Российской Федерации с учетом особенностей социального и культурного контекста.</w:t>
            </w:r>
          </w:p>
        </w:tc>
        <w:tc>
          <w:tcPr>
            <w:tcW w:w="4369" w:type="dxa"/>
          </w:tcPr>
          <w:p w:rsidR="00020111" w:rsidRPr="00A37B7C" w:rsidRDefault="00020111" w:rsidP="00020111">
            <w:pPr>
              <w:jc w:val="both"/>
              <w:rPr>
                <w:i/>
              </w:rPr>
            </w:pPr>
            <w:r>
              <w:rPr>
                <w:iCs/>
              </w:rPr>
              <w:t xml:space="preserve">- </w:t>
            </w:r>
            <w:r w:rsidRPr="00A37B7C">
              <w:rPr>
                <w:iCs/>
              </w:rPr>
              <w:t xml:space="preserve">грамотно </w:t>
            </w:r>
            <w:r w:rsidRPr="00A37B7C">
              <w:rPr>
                <w:bCs/>
              </w:rPr>
              <w:t xml:space="preserve">излагает свои мысли и оформляет документы по профессиональной тематике на государственном языке, </w:t>
            </w:r>
            <w:r w:rsidRPr="00A37B7C">
              <w:rPr>
                <w:iCs/>
              </w:rPr>
              <w:t>проявляя толерантность в рабочем коллективе</w:t>
            </w:r>
            <w:r>
              <w:rPr>
                <w:iCs/>
              </w:rPr>
              <w:t>.</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06. </w:t>
            </w:r>
            <w:r w:rsidRPr="00EA6CBF">
              <w:rPr>
                <w:rFonts w:ascii="TimesNewRoman" w:hAnsi="TimesNewRoman" w:cs="TimesNewRoman"/>
              </w:rPr>
              <w:t>Проявлять гражданско-патриотическую позицию, демонстрировать осознанное</w:t>
            </w:r>
            <w:r>
              <w:rPr>
                <w:rFonts w:ascii="TimesNewRoman" w:hAnsi="TimesNewRoman" w:cs="TimesNewRoman"/>
              </w:rPr>
              <w:t xml:space="preserve"> </w:t>
            </w:r>
            <w:r w:rsidRPr="00EA6CBF">
              <w:rPr>
                <w:rFonts w:ascii="TimesNewRoman" w:hAnsi="TimesNewRoman" w:cs="TimesNewRoman"/>
              </w:rPr>
              <w:t>поведение на основе традиционных российских духовно-нравственных ценностей, в том числе с учетом</w:t>
            </w:r>
            <w:r>
              <w:rPr>
                <w:rFonts w:ascii="TimesNewRoman" w:hAnsi="TimesNewRoman" w:cs="TimesNewRoman"/>
              </w:rPr>
              <w:t xml:space="preserve"> </w:t>
            </w:r>
            <w:r w:rsidRPr="00EA6CBF">
              <w:rPr>
                <w:rFonts w:ascii="TimesNewRoman" w:hAnsi="TimesNewRoman" w:cs="TimesNewRoman"/>
              </w:rPr>
              <w:t>гармонизации межнациональных и межрелигиозных отношений, применять стандарты</w:t>
            </w:r>
            <w:r>
              <w:rPr>
                <w:rFonts w:ascii="TimesNewRoman" w:hAnsi="TimesNewRoman" w:cs="TimesNewRoman"/>
              </w:rPr>
              <w:t xml:space="preserve"> </w:t>
            </w:r>
            <w:r w:rsidRPr="00EA6CBF">
              <w:rPr>
                <w:rFonts w:ascii="TimesNewRoman" w:hAnsi="TimesNewRoman" w:cs="TimesNewRoman"/>
              </w:rPr>
              <w:t>антикоррупционного поведения.</w:t>
            </w:r>
          </w:p>
        </w:tc>
        <w:tc>
          <w:tcPr>
            <w:tcW w:w="4369" w:type="dxa"/>
          </w:tcPr>
          <w:p w:rsidR="00020111" w:rsidRPr="00A37B7C" w:rsidRDefault="00020111" w:rsidP="00020111">
            <w:pPr>
              <w:jc w:val="both"/>
            </w:pPr>
            <w:r>
              <w:t xml:space="preserve">- </w:t>
            </w:r>
            <w:r w:rsidRPr="00A37B7C">
              <w:t>применяет стандарты антикоррупционного поведения</w:t>
            </w:r>
            <w:r>
              <w:t>.</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07. </w:t>
            </w:r>
            <w:r w:rsidRPr="00EA6CBF">
              <w:rPr>
                <w:rFonts w:ascii="TimesNewRoman" w:hAnsi="TimesNewRoman" w:cs="TimesNewRoman"/>
              </w:rPr>
              <w:t>Содействовать сохранению окружающей среды, ресурсосбережению, применять знания</w:t>
            </w:r>
            <w:r>
              <w:rPr>
                <w:rFonts w:ascii="TimesNewRoman" w:hAnsi="TimesNewRoman" w:cs="TimesNewRoman"/>
              </w:rPr>
              <w:t xml:space="preserve"> </w:t>
            </w:r>
            <w:r w:rsidRPr="00EA6CBF">
              <w:rPr>
                <w:rFonts w:ascii="TimesNewRoman" w:hAnsi="TimesNewRoman" w:cs="TimesNewRoman"/>
              </w:rPr>
              <w:t>об изменении климата, принципы бережливого производства, эффективно действовать в чрезвычайных</w:t>
            </w:r>
            <w:r>
              <w:rPr>
                <w:rFonts w:ascii="TimesNewRoman" w:hAnsi="TimesNewRoman" w:cs="TimesNewRoman"/>
              </w:rPr>
              <w:t xml:space="preserve"> </w:t>
            </w:r>
            <w:r w:rsidRPr="00EA6CBF">
              <w:rPr>
                <w:rFonts w:ascii="TimesNewRoman" w:hAnsi="TimesNewRoman" w:cs="TimesNewRoman"/>
              </w:rPr>
              <w:t>ситуациях.</w:t>
            </w:r>
          </w:p>
        </w:tc>
        <w:tc>
          <w:tcPr>
            <w:tcW w:w="4369" w:type="dxa"/>
          </w:tcPr>
          <w:p w:rsidR="00020111" w:rsidRPr="00A37B7C" w:rsidRDefault="00020111" w:rsidP="00020111">
            <w:pPr>
              <w:jc w:val="both"/>
            </w:pPr>
            <w:r>
              <w:t xml:space="preserve">- </w:t>
            </w:r>
            <w:r w:rsidRPr="00A37B7C">
              <w:t>выполняет работы с соблюдением принципов бережливого производства и ресурсосбережения.</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08. </w:t>
            </w:r>
            <w:r w:rsidRPr="00EA6CBF">
              <w:rPr>
                <w:rFonts w:ascii="TimesNewRoman" w:hAnsi="TimesNewRoman" w:cs="TimesNewRoman"/>
              </w:rPr>
              <w:t>Использовать средства физической культуры для сохранения и укрепления здоровья в</w:t>
            </w:r>
            <w:r>
              <w:rPr>
                <w:rFonts w:ascii="TimesNewRoman" w:hAnsi="TimesNewRoman" w:cs="TimesNewRoman"/>
              </w:rPr>
              <w:t xml:space="preserve"> </w:t>
            </w:r>
            <w:r w:rsidRPr="00EA6CBF">
              <w:rPr>
                <w:rFonts w:ascii="TimesNewRoman" w:hAnsi="TimesNewRoman" w:cs="TimesNewRoman"/>
              </w:rPr>
              <w:t>процессе профессиональной деятельности и поддержания необходимого уровня физической</w:t>
            </w:r>
            <w:r>
              <w:rPr>
                <w:rFonts w:ascii="TimesNewRoman" w:hAnsi="TimesNewRoman" w:cs="TimesNewRoman"/>
              </w:rPr>
              <w:t xml:space="preserve"> </w:t>
            </w:r>
            <w:r w:rsidRPr="00EA6CBF">
              <w:rPr>
                <w:rFonts w:ascii="TimesNewRoman" w:hAnsi="TimesNewRoman" w:cs="TimesNewRoman"/>
              </w:rPr>
              <w:t>подготовленности.</w:t>
            </w:r>
          </w:p>
        </w:tc>
        <w:tc>
          <w:tcPr>
            <w:tcW w:w="4369" w:type="dxa"/>
          </w:tcPr>
          <w:p w:rsidR="00020111" w:rsidRPr="009C2642" w:rsidRDefault="00020111" w:rsidP="00020111">
            <w:pPr>
              <w:jc w:val="both"/>
            </w:pPr>
            <w:r w:rsidRPr="00C051E0">
              <w:t xml:space="preserve">- </w:t>
            </w:r>
            <w:r>
              <w:t xml:space="preserve">использует </w:t>
            </w:r>
            <w:r w:rsidRPr="00EA6CBF">
              <w:rPr>
                <w:rFonts w:ascii="TimesNewRoman" w:hAnsi="TimesNewRoman" w:cs="TimesNewRoman"/>
              </w:rPr>
              <w:t>средства физической культуры для сохранения и укрепления здоровья в</w:t>
            </w:r>
            <w:r>
              <w:rPr>
                <w:rFonts w:ascii="TimesNewRoman" w:hAnsi="TimesNewRoman" w:cs="TimesNewRoman"/>
              </w:rPr>
              <w:t xml:space="preserve"> </w:t>
            </w:r>
            <w:r w:rsidRPr="00EA6CBF">
              <w:rPr>
                <w:rFonts w:ascii="TimesNewRoman" w:hAnsi="TimesNewRoman" w:cs="TimesNewRoman"/>
              </w:rPr>
              <w:t>процессе профессиональной деятельности и поддержания необходимого уровня физической</w:t>
            </w:r>
            <w:r>
              <w:rPr>
                <w:rFonts w:ascii="TimesNewRoman" w:hAnsi="TimesNewRoman" w:cs="TimesNewRoman"/>
              </w:rPr>
              <w:t xml:space="preserve"> </w:t>
            </w:r>
            <w:r w:rsidRPr="00EA6CBF">
              <w:rPr>
                <w:rFonts w:ascii="TimesNewRoman" w:hAnsi="TimesNewRoman" w:cs="TimesNewRoman"/>
              </w:rPr>
              <w:t>подготовленности.</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ОК 09. </w:t>
            </w:r>
            <w:r w:rsidRPr="00EA6CBF">
              <w:rPr>
                <w:rFonts w:ascii="TimesNewRoman" w:hAnsi="TimesNewRoman" w:cs="TimesNewRoman"/>
              </w:rPr>
              <w:t>Пользоваться профессиональной документацией на государственном и иностранном</w:t>
            </w:r>
            <w:r>
              <w:rPr>
                <w:rFonts w:ascii="TimesNewRoman" w:hAnsi="TimesNewRoman" w:cs="TimesNewRoman"/>
              </w:rPr>
              <w:t xml:space="preserve"> </w:t>
            </w:r>
            <w:r w:rsidRPr="00EA6CBF">
              <w:rPr>
                <w:rFonts w:ascii="TimesNewRoman" w:hAnsi="TimesNewRoman" w:cs="TimesNewRoman"/>
              </w:rPr>
              <w:t>языках.</w:t>
            </w:r>
          </w:p>
        </w:tc>
        <w:tc>
          <w:tcPr>
            <w:tcW w:w="4369" w:type="dxa"/>
          </w:tcPr>
          <w:p w:rsidR="00020111" w:rsidRPr="00A37B7C" w:rsidRDefault="00020111" w:rsidP="00020111">
            <w:pPr>
              <w:jc w:val="both"/>
              <w:rPr>
                <w:iCs/>
              </w:rPr>
            </w:pPr>
            <w:r>
              <w:t xml:space="preserve">- </w:t>
            </w:r>
            <w:r w:rsidRPr="00A37B7C">
              <w:t xml:space="preserve">понимает </w:t>
            </w:r>
            <w:r w:rsidRPr="00A37B7C">
              <w:rPr>
                <w:iCs/>
              </w:rPr>
              <w:t>общий смысл четко произнесенных высказываний и текстов на профессиональные темы;</w:t>
            </w:r>
          </w:p>
          <w:p w:rsidR="00020111" w:rsidRPr="00A37B7C" w:rsidRDefault="00020111" w:rsidP="00020111">
            <w:pPr>
              <w:jc w:val="both"/>
              <w:rPr>
                <w:iCs/>
              </w:rPr>
            </w:pPr>
            <w:r>
              <w:rPr>
                <w:iCs/>
              </w:rPr>
              <w:t xml:space="preserve">- </w:t>
            </w:r>
            <w:r w:rsidRPr="00A37B7C">
              <w:rPr>
                <w:iCs/>
              </w:rPr>
              <w:t xml:space="preserve">участвует в диалогах на знакомые общие и профессиональные темы; </w:t>
            </w:r>
          </w:p>
          <w:p w:rsidR="00020111" w:rsidRPr="00A37B7C" w:rsidRDefault="00020111" w:rsidP="00020111">
            <w:pPr>
              <w:jc w:val="both"/>
              <w:rPr>
                <w:iCs/>
              </w:rPr>
            </w:pPr>
            <w:r>
              <w:rPr>
                <w:iCs/>
              </w:rPr>
              <w:t xml:space="preserve">- </w:t>
            </w:r>
            <w:r w:rsidRPr="00A37B7C">
              <w:rPr>
                <w:iCs/>
              </w:rPr>
              <w:t xml:space="preserve">строит простые высказывания о себе и о своей профессиональной деятельности; </w:t>
            </w:r>
          </w:p>
          <w:p w:rsidR="00020111" w:rsidRPr="009C2642" w:rsidRDefault="00020111" w:rsidP="00020111">
            <w:pPr>
              <w:jc w:val="both"/>
            </w:pPr>
            <w:r>
              <w:rPr>
                <w:iCs/>
              </w:rPr>
              <w:t xml:space="preserve">- </w:t>
            </w:r>
            <w:r w:rsidRPr="00A37B7C">
              <w:rPr>
                <w:iCs/>
              </w:rPr>
              <w:t>пишет простые связные сообщения на интересующие профессиональные темы.</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bl>
    <w:p w:rsidR="003315E4" w:rsidRPr="00916C03" w:rsidRDefault="003315E4" w:rsidP="00E2269B">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D2F" w:rsidRDefault="009B5D2F" w:rsidP="00EE090A">
      <w:pPr>
        <w:spacing w:after="0" w:line="240" w:lineRule="auto"/>
      </w:pPr>
      <w:r>
        <w:separator/>
      </w:r>
    </w:p>
  </w:endnote>
  <w:endnote w:type="continuationSeparator" w:id="0">
    <w:p w:rsidR="009B5D2F" w:rsidRDefault="009B5D2F"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465F69" w:rsidRPr="00EE090A" w:rsidRDefault="00465F6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032629">
          <w:rPr>
            <w:rFonts w:ascii="Times New Roman" w:hAnsi="Times New Roman" w:cs="Times New Roman"/>
            <w:noProof/>
            <w:sz w:val="20"/>
            <w:szCs w:val="20"/>
          </w:rPr>
          <w:t>5</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465F69" w:rsidRPr="00EE090A" w:rsidRDefault="00465F6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032629">
          <w:rPr>
            <w:rFonts w:ascii="Times New Roman" w:hAnsi="Times New Roman" w:cs="Times New Roman"/>
            <w:noProof/>
            <w:sz w:val="20"/>
            <w:szCs w:val="20"/>
          </w:rPr>
          <w:t>15</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D2F" w:rsidRDefault="009B5D2F" w:rsidP="00EE090A">
      <w:pPr>
        <w:spacing w:after="0" w:line="240" w:lineRule="auto"/>
      </w:pPr>
      <w:r>
        <w:separator/>
      </w:r>
    </w:p>
  </w:footnote>
  <w:footnote w:type="continuationSeparator" w:id="0">
    <w:p w:rsidR="009B5D2F" w:rsidRDefault="009B5D2F"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2B"/>
    <w:multiLevelType w:val="singleLevel"/>
    <w:tmpl w:val="0000002B"/>
    <w:name w:val="WW8Num44"/>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4E"/>
    <w:multiLevelType w:val="singleLevel"/>
    <w:tmpl w:val="0000004E"/>
    <w:name w:val="WW8Num82"/>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5A"/>
    <w:multiLevelType w:val="singleLevel"/>
    <w:tmpl w:val="0000005A"/>
    <w:name w:val="WW8Num94"/>
    <w:lvl w:ilvl="0">
      <w:start w:val="1"/>
      <w:numFmt w:val="decimal"/>
      <w:lvlText w:val="%1."/>
      <w:lvlJc w:val="left"/>
      <w:pPr>
        <w:tabs>
          <w:tab w:val="num" w:pos="0"/>
        </w:tabs>
        <w:ind w:left="1069" w:hanging="360"/>
      </w:pPr>
      <w:rPr>
        <w:rFonts w:ascii="Times New Roman" w:hAnsi="Times New Roman" w:cs="Times New Roman"/>
        <w:bCs/>
      </w:rPr>
    </w:lvl>
  </w:abstractNum>
  <w:abstractNum w:abstractNumId="4" w15:restartNumberingAfterBreak="0">
    <w:nsid w:val="00000064"/>
    <w:multiLevelType w:val="singleLevel"/>
    <w:tmpl w:val="00000064"/>
    <w:name w:val="WW8Num104"/>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68"/>
    <w:multiLevelType w:val="singleLevel"/>
    <w:tmpl w:val="00000068"/>
    <w:name w:val="WW8Num108"/>
    <w:lvl w:ilvl="0">
      <w:start w:val="1"/>
      <w:numFmt w:val="bullet"/>
      <w:lvlText w:val=""/>
      <w:lvlJc w:val="left"/>
      <w:pPr>
        <w:tabs>
          <w:tab w:val="num" w:pos="0"/>
        </w:tabs>
        <w:ind w:left="720" w:hanging="360"/>
      </w:pPr>
      <w:rPr>
        <w:rFonts w:ascii="Symbol" w:hAnsi="Symbol" w:cs="Symbol" w:hint="default"/>
        <w:sz w:val="22"/>
        <w:szCs w:val="22"/>
        <w:lang w:val="ru-RU"/>
      </w:rPr>
    </w:lvl>
  </w:abstractNum>
  <w:abstractNum w:abstractNumId="6" w15:restartNumberingAfterBreak="0">
    <w:nsid w:val="0000006C"/>
    <w:multiLevelType w:val="singleLevel"/>
    <w:tmpl w:val="0000006C"/>
    <w:name w:val="WW8Num112"/>
    <w:lvl w:ilvl="0">
      <w:start w:val="1"/>
      <w:numFmt w:val="bullet"/>
      <w:lvlText w:val=""/>
      <w:lvlJc w:val="left"/>
      <w:pPr>
        <w:tabs>
          <w:tab w:val="num" w:pos="0"/>
        </w:tabs>
        <w:ind w:left="720" w:hanging="360"/>
      </w:pPr>
      <w:rPr>
        <w:rFonts w:ascii="Symbol" w:hAnsi="Symbol" w:cs="Symbol" w:hint="default"/>
        <w:sz w:val="24"/>
        <w:szCs w:val="24"/>
        <w:lang w:val="ru-RU"/>
      </w:rPr>
    </w:lvl>
  </w:abstractNum>
  <w:abstractNum w:abstractNumId="7" w15:restartNumberingAfterBreak="0">
    <w:nsid w:val="000000AD"/>
    <w:multiLevelType w:val="singleLevel"/>
    <w:tmpl w:val="000000AD"/>
    <w:name w:val="WW8Num179"/>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B6"/>
    <w:multiLevelType w:val="singleLevel"/>
    <w:tmpl w:val="000000B6"/>
    <w:name w:val="WW8Num189"/>
    <w:lvl w:ilvl="0">
      <w:start w:val="1"/>
      <w:numFmt w:val="bullet"/>
      <w:lvlText w:val=""/>
      <w:lvlJc w:val="left"/>
      <w:pPr>
        <w:tabs>
          <w:tab w:val="num" w:pos="0"/>
        </w:tabs>
        <w:ind w:left="502" w:hanging="360"/>
      </w:pPr>
      <w:rPr>
        <w:rFonts w:ascii="Symbol" w:hAnsi="Symbol" w:cs="Symbol" w:hint="default"/>
        <w:sz w:val="24"/>
        <w:szCs w:val="24"/>
        <w:lang w:val="ru-RU"/>
      </w:rPr>
    </w:lvl>
  </w:abstractNum>
  <w:abstractNum w:abstractNumId="9" w15:restartNumberingAfterBreak="0">
    <w:nsid w:val="000000E1"/>
    <w:multiLevelType w:val="multilevel"/>
    <w:tmpl w:val="000000E1"/>
    <w:name w:val="WW8Num232"/>
    <w:lvl w:ilvl="0">
      <w:start w:val="1"/>
      <w:numFmt w:val="bullet"/>
      <w:lvlText w:val=""/>
      <w:lvlJc w:val="left"/>
      <w:pPr>
        <w:tabs>
          <w:tab w:val="num" w:pos="0"/>
        </w:tabs>
        <w:ind w:left="720" w:hanging="360"/>
      </w:pPr>
      <w:rPr>
        <w:rFonts w:ascii="Symbol" w:hAnsi="Symbol" w:cs="Symbol"/>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1D43E19"/>
    <w:multiLevelType w:val="hybridMultilevel"/>
    <w:tmpl w:val="30C0A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3A163CF"/>
    <w:multiLevelType w:val="hybridMultilevel"/>
    <w:tmpl w:val="30522D72"/>
    <w:lvl w:ilvl="0" w:tplc="FD1CBAF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94FF3"/>
    <w:multiLevelType w:val="hybridMultilevel"/>
    <w:tmpl w:val="F8BC05DE"/>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92D38D3"/>
    <w:multiLevelType w:val="hybridMultilevel"/>
    <w:tmpl w:val="8072117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7E54D4"/>
    <w:multiLevelType w:val="multilevel"/>
    <w:tmpl w:val="C43A8D32"/>
    <w:lvl w:ilvl="0">
      <w:start w:val="1"/>
      <w:numFmt w:val="decimal"/>
      <w:lvlText w:val="%1."/>
      <w:lvlJc w:val="left"/>
      <w:pPr>
        <w:ind w:left="720" w:hanging="360"/>
      </w:pPr>
      <w:rPr>
        <w:b/>
        <w:bCs/>
      </w:rPr>
    </w:lvl>
    <w:lvl w:ilvl="1">
      <w:start w:val="2"/>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27970C54"/>
    <w:multiLevelType w:val="hybridMultilevel"/>
    <w:tmpl w:val="3ECC9E0C"/>
    <w:lvl w:ilvl="0" w:tplc="C49C1EAE">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1D436B"/>
    <w:multiLevelType w:val="hybridMultilevel"/>
    <w:tmpl w:val="527A9FD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B3CFD"/>
    <w:multiLevelType w:val="hybridMultilevel"/>
    <w:tmpl w:val="F8C8C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3E435D3"/>
    <w:multiLevelType w:val="hybridMultilevel"/>
    <w:tmpl w:val="35F68A8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EDA45CA"/>
    <w:multiLevelType w:val="hybridMultilevel"/>
    <w:tmpl w:val="2B72FF38"/>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FD31F40"/>
    <w:multiLevelType w:val="hybridMultilevel"/>
    <w:tmpl w:val="390ABE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AC51AA"/>
    <w:multiLevelType w:val="hybridMultilevel"/>
    <w:tmpl w:val="385EE8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0943D8"/>
    <w:multiLevelType w:val="hybridMultilevel"/>
    <w:tmpl w:val="F7143F4A"/>
    <w:lvl w:ilvl="0" w:tplc="46F45886">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5" w15:restartNumberingAfterBreak="0">
    <w:nsid w:val="76D171D8"/>
    <w:multiLevelType w:val="hybridMultilevel"/>
    <w:tmpl w:val="76063B56"/>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A93217A"/>
    <w:multiLevelType w:val="hybridMultilevel"/>
    <w:tmpl w:val="0714C6C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0"/>
  </w:num>
  <w:num w:numId="4">
    <w:abstractNumId w:val="21"/>
  </w:num>
  <w:num w:numId="5">
    <w:abstractNumId w:val="22"/>
  </w:num>
  <w:num w:numId="6">
    <w:abstractNumId w:val="24"/>
  </w:num>
  <w:num w:numId="7">
    <w:abstractNumId w:val="26"/>
  </w:num>
  <w:num w:numId="8">
    <w:abstractNumId w:val="19"/>
  </w:num>
  <w:num w:numId="9">
    <w:abstractNumId w:val="25"/>
  </w:num>
  <w:num w:numId="10">
    <w:abstractNumId w:val="13"/>
  </w:num>
  <w:num w:numId="11">
    <w:abstractNumId w:val="23"/>
  </w:num>
  <w:num w:numId="12">
    <w:abstractNumId w:val="11"/>
  </w:num>
  <w:num w:numId="13">
    <w:abstractNumId w:val="15"/>
  </w:num>
  <w:num w:numId="14">
    <w:abstractNumId w:val="14"/>
  </w:num>
  <w:num w:numId="15">
    <w:abstractNumId w:val="16"/>
  </w:num>
  <w:num w:numId="16">
    <w:abstractNumId w:val="12"/>
  </w:num>
  <w:num w:numId="17">
    <w:abstractNumId w:val="7"/>
  </w:num>
  <w:num w:numId="18">
    <w:abstractNumId w:val="5"/>
  </w:num>
  <w:num w:numId="19">
    <w:abstractNumId w:val="6"/>
  </w:num>
  <w:num w:numId="20">
    <w:abstractNumId w:val="2"/>
  </w:num>
  <w:num w:numId="21">
    <w:abstractNumId w:val="8"/>
  </w:num>
  <w:num w:numId="22">
    <w:abstractNumId w:val="3"/>
  </w:num>
  <w:num w:numId="23">
    <w:abstractNumId w:val="4"/>
  </w:num>
  <w:num w:numId="24">
    <w:abstractNumId w:val="9"/>
  </w:num>
  <w:num w:numId="25">
    <w:abstractNumId w:val="1"/>
  </w:num>
  <w:num w:numId="26">
    <w:abstractNumId w:val="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B61"/>
    <w:rsid w:val="00014871"/>
    <w:rsid w:val="00020111"/>
    <w:rsid w:val="000272A2"/>
    <w:rsid w:val="000315A0"/>
    <w:rsid w:val="00032629"/>
    <w:rsid w:val="00071339"/>
    <w:rsid w:val="000B7F56"/>
    <w:rsid w:val="000D20C9"/>
    <w:rsid w:val="000D7646"/>
    <w:rsid w:val="000E599B"/>
    <w:rsid w:val="000F460E"/>
    <w:rsid w:val="000F79D4"/>
    <w:rsid w:val="00113F1D"/>
    <w:rsid w:val="00122543"/>
    <w:rsid w:val="0012675A"/>
    <w:rsid w:val="00130C25"/>
    <w:rsid w:val="0013242F"/>
    <w:rsid w:val="00145BC2"/>
    <w:rsid w:val="001520E0"/>
    <w:rsid w:val="0018741A"/>
    <w:rsid w:val="00197D86"/>
    <w:rsid w:val="001A1014"/>
    <w:rsid w:val="001A314A"/>
    <w:rsid w:val="001A5342"/>
    <w:rsid w:val="001B0365"/>
    <w:rsid w:val="001C047A"/>
    <w:rsid w:val="001D5C35"/>
    <w:rsid w:val="00222AAA"/>
    <w:rsid w:val="00230881"/>
    <w:rsid w:val="00274E7B"/>
    <w:rsid w:val="002940DA"/>
    <w:rsid w:val="002A56CD"/>
    <w:rsid w:val="002B2C63"/>
    <w:rsid w:val="00320D50"/>
    <w:rsid w:val="003315E4"/>
    <w:rsid w:val="0034539B"/>
    <w:rsid w:val="003461A6"/>
    <w:rsid w:val="00347BB1"/>
    <w:rsid w:val="00377A09"/>
    <w:rsid w:val="003B06F6"/>
    <w:rsid w:val="003B2524"/>
    <w:rsid w:val="003B28CB"/>
    <w:rsid w:val="003C3C18"/>
    <w:rsid w:val="003D6B57"/>
    <w:rsid w:val="003E5D93"/>
    <w:rsid w:val="004045E4"/>
    <w:rsid w:val="0040669D"/>
    <w:rsid w:val="004114FF"/>
    <w:rsid w:val="00423072"/>
    <w:rsid w:val="00426738"/>
    <w:rsid w:val="00426CF7"/>
    <w:rsid w:val="00432FBD"/>
    <w:rsid w:val="00464BE8"/>
    <w:rsid w:val="0046591E"/>
    <w:rsid w:val="00465F69"/>
    <w:rsid w:val="004804B0"/>
    <w:rsid w:val="004847BA"/>
    <w:rsid w:val="004A0715"/>
    <w:rsid w:val="004B1019"/>
    <w:rsid w:val="004B6B61"/>
    <w:rsid w:val="004C50C9"/>
    <w:rsid w:val="004F6CDF"/>
    <w:rsid w:val="00511045"/>
    <w:rsid w:val="0052473D"/>
    <w:rsid w:val="00534AE4"/>
    <w:rsid w:val="005427A1"/>
    <w:rsid w:val="005447C1"/>
    <w:rsid w:val="005666F8"/>
    <w:rsid w:val="00566F19"/>
    <w:rsid w:val="00574959"/>
    <w:rsid w:val="00594C6D"/>
    <w:rsid w:val="005A6429"/>
    <w:rsid w:val="005E4AC1"/>
    <w:rsid w:val="006114DE"/>
    <w:rsid w:val="00616D63"/>
    <w:rsid w:val="00672D50"/>
    <w:rsid w:val="00676AB0"/>
    <w:rsid w:val="006A3C7C"/>
    <w:rsid w:val="006B53FE"/>
    <w:rsid w:val="006B6164"/>
    <w:rsid w:val="006B6717"/>
    <w:rsid w:val="006C53A2"/>
    <w:rsid w:val="006D15F9"/>
    <w:rsid w:val="006D1F7D"/>
    <w:rsid w:val="006E38FB"/>
    <w:rsid w:val="006F3FB8"/>
    <w:rsid w:val="006F6CDB"/>
    <w:rsid w:val="00727B56"/>
    <w:rsid w:val="00733D5A"/>
    <w:rsid w:val="00733FB8"/>
    <w:rsid w:val="00734C6C"/>
    <w:rsid w:val="00747E96"/>
    <w:rsid w:val="00767C73"/>
    <w:rsid w:val="00774CE7"/>
    <w:rsid w:val="007945D6"/>
    <w:rsid w:val="007B1BDF"/>
    <w:rsid w:val="007C53C3"/>
    <w:rsid w:val="00843338"/>
    <w:rsid w:val="00851C20"/>
    <w:rsid w:val="0087241A"/>
    <w:rsid w:val="008731F4"/>
    <w:rsid w:val="00875E10"/>
    <w:rsid w:val="00882DC8"/>
    <w:rsid w:val="00897DD1"/>
    <w:rsid w:val="008A10CE"/>
    <w:rsid w:val="008A57D4"/>
    <w:rsid w:val="008B3790"/>
    <w:rsid w:val="008B57C2"/>
    <w:rsid w:val="008D3C91"/>
    <w:rsid w:val="008E6676"/>
    <w:rsid w:val="009044E2"/>
    <w:rsid w:val="00910CA4"/>
    <w:rsid w:val="00916C03"/>
    <w:rsid w:val="00933ED8"/>
    <w:rsid w:val="0094298F"/>
    <w:rsid w:val="009433FD"/>
    <w:rsid w:val="00945702"/>
    <w:rsid w:val="009602BD"/>
    <w:rsid w:val="0097716D"/>
    <w:rsid w:val="00991F19"/>
    <w:rsid w:val="00993711"/>
    <w:rsid w:val="009A352C"/>
    <w:rsid w:val="009B5A3B"/>
    <w:rsid w:val="009B5D2F"/>
    <w:rsid w:val="009C3BE3"/>
    <w:rsid w:val="009F329F"/>
    <w:rsid w:val="009F7022"/>
    <w:rsid w:val="00A11181"/>
    <w:rsid w:val="00A5050A"/>
    <w:rsid w:val="00A5081C"/>
    <w:rsid w:val="00A71C54"/>
    <w:rsid w:val="00A93E3C"/>
    <w:rsid w:val="00A95DFB"/>
    <w:rsid w:val="00B01E28"/>
    <w:rsid w:val="00B06800"/>
    <w:rsid w:val="00B52E2B"/>
    <w:rsid w:val="00B64A37"/>
    <w:rsid w:val="00B65559"/>
    <w:rsid w:val="00B86CDD"/>
    <w:rsid w:val="00BA337B"/>
    <w:rsid w:val="00BC57EC"/>
    <w:rsid w:val="00BE335B"/>
    <w:rsid w:val="00BF1075"/>
    <w:rsid w:val="00BF1BA5"/>
    <w:rsid w:val="00C051E0"/>
    <w:rsid w:val="00C1520D"/>
    <w:rsid w:val="00C35334"/>
    <w:rsid w:val="00C50C5B"/>
    <w:rsid w:val="00C6594C"/>
    <w:rsid w:val="00C86BF4"/>
    <w:rsid w:val="00C93C19"/>
    <w:rsid w:val="00CA6E96"/>
    <w:rsid w:val="00CA7192"/>
    <w:rsid w:val="00CB0B67"/>
    <w:rsid w:val="00CB404D"/>
    <w:rsid w:val="00CE5E9D"/>
    <w:rsid w:val="00CF1E58"/>
    <w:rsid w:val="00CF6677"/>
    <w:rsid w:val="00D079AA"/>
    <w:rsid w:val="00D16EBB"/>
    <w:rsid w:val="00D31163"/>
    <w:rsid w:val="00D70E29"/>
    <w:rsid w:val="00D901EC"/>
    <w:rsid w:val="00DC74A6"/>
    <w:rsid w:val="00DD0D69"/>
    <w:rsid w:val="00DD5168"/>
    <w:rsid w:val="00E028DB"/>
    <w:rsid w:val="00E10239"/>
    <w:rsid w:val="00E12CC9"/>
    <w:rsid w:val="00E21BA8"/>
    <w:rsid w:val="00E2269B"/>
    <w:rsid w:val="00E41248"/>
    <w:rsid w:val="00E538D5"/>
    <w:rsid w:val="00E66748"/>
    <w:rsid w:val="00E72018"/>
    <w:rsid w:val="00E81A42"/>
    <w:rsid w:val="00E93759"/>
    <w:rsid w:val="00EA68D0"/>
    <w:rsid w:val="00EA6CBF"/>
    <w:rsid w:val="00EB15C5"/>
    <w:rsid w:val="00EB43AD"/>
    <w:rsid w:val="00EC607E"/>
    <w:rsid w:val="00ED07FA"/>
    <w:rsid w:val="00EE090A"/>
    <w:rsid w:val="00EE6CFF"/>
    <w:rsid w:val="00F05446"/>
    <w:rsid w:val="00F22F49"/>
    <w:rsid w:val="00F37938"/>
    <w:rsid w:val="00F5213F"/>
    <w:rsid w:val="00F651CD"/>
    <w:rsid w:val="00F81D50"/>
    <w:rsid w:val="00F848EF"/>
    <w:rsid w:val="00FA3A0E"/>
    <w:rsid w:val="00FB1A2B"/>
    <w:rsid w:val="00FE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17447E8-EF90-4677-8A49-C7446ABC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paragraph" w:styleId="2">
    <w:name w:val="heading 2"/>
    <w:basedOn w:val="a"/>
    <w:link w:val="20"/>
    <w:uiPriority w:val="9"/>
    <w:qFormat/>
    <w:rsid w:val="00B86C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41248"/>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aliases w:val="Содержание. 2 уровень,List Paragraph"/>
    <w:basedOn w:val="a"/>
    <w:link w:val="a9"/>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3">
    <w:name w:val="Body Text 2"/>
    <w:basedOn w:val="a"/>
    <w:link w:val="24"/>
    <w:uiPriority w:val="99"/>
    <w:semiHidden/>
    <w:unhideWhenUsed/>
    <w:rsid w:val="001A314A"/>
    <w:pPr>
      <w:spacing w:after="120" w:line="480" w:lineRule="auto"/>
    </w:pPr>
  </w:style>
  <w:style w:type="character" w:customStyle="1" w:styleId="24">
    <w:name w:val="Основной текст 2 Знак"/>
    <w:basedOn w:val="a0"/>
    <w:link w:val="23"/>
    <w:uiPriority w:val="99"/>
    <w:semiHidden/>
    <w:rsid w:val="001A314A"/>
  </w:style>
  <w:style w:type="paragraph" w:styleId="aa">
    <w:name w:val="No Spacing"/>
    <w:link w:val="ab"/>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b">
    <w:name w:val="Без интервала Знак"/>
    <w:link w:val="aa"/>
    <w:uiPriority w:val="1"/>
    <w:locked/>
    <w:rsid w:val="001A314A"/>
    <w:rPr>
      <w:rFonts w:ascii="Times New Roman" w:eastAsia="PMingLiU" w:hAnsi="Times New Roman" w:cs="Times New Roman"/>
      <w:color w:val="000000"/>
      <w:sz w:val="20"/>
      <w:szCs w:val="20"/>
    </w:rPr>
  </w:style>
  <w:style w:type="character" w:customStyle="1" w:styleId="20">
    <w:name w:val="Заголовок 2 Знак"/>
    <w:basedOn w:val="a0"/>
    <w:link w:val="2"/>
    <w:uiPriority w:val="9"/>
    <w:rsid w:val="00B86CDD"/>
    <w:rPr>
      <w:rFonts w:ascii="Times New Roman" w:eastAsia="Times New Roman" w:hAnsi="Times New Roman" w:cs="Times New Roman"/>
      <w:b/>
      <w:bCs/>
      <w:sz w:val="36"/>
      <w:szCs w:val="36"/>
    </w:rPr>
  </w:style>
  <w:style w:type="character" w:styleId="ac">
    <w:name w:val="Emphasis"/>
    <w:qFormat/>
    <w:rsid w:val="00B86CDD"/>
    <w:rPr>
      <w:rFonts w:cs="Times New Roman"/>
      <w:i/>
    </w:rPr>
  </w:style>
  <w:style w:type="paragraph" w:customStyle="1" w:styleId="TableParagraph">
    <w:name w:val="Table Paragraph"/>
    <w:basedOn w:val="a"/>
    <w:uiPriority w:val="99"/>
    <w:qFormat/>
    <w:rsid w:val="00B86CDD"/>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9">
    <w:name w:val="Абзац списка Знак"/>
    <w:aliases w:val="Содержание. 2 уровень Знак,List Paragraph Знак"/>
    <w:link w:val="a8"/>
    <w:uiPriority w:val="34"/>
    <w:qFormat/>
    <w:locked/>
    <w:rsid w:val="009F7022"/>
  </w:style>
  <w:style w:type="paragraph" w:customStyle="1" w:styleId="Web">
    <w:name w:val="Обычный (Web)"/>
    <w:aliases w:val="Обычный (веб)1"/>
    <w:basedOn w:val="a"/>
    <w:next w:val="ad"/>
    <w:uiPriority w:val="99"/>
    <w:qFormat/>
    <w:rsid w:val="0087241A"/>
    <w:pPr>
      <w:widowControl w:val="0"/>
      <w:spacing w:after="0" w:line="240" w:lineRule="auto"/>
    </w:pPr>
    <w:rPr>
      <w:rFonts w:ascii="Times New Roman" w:eastAsia="PMingLiU" w:hAnsi="Times New Roman" w:cs="Times New Roman"/>
      <w:sz w:val="24"/>
      <w:szCs w:val="24"/>
      <w:lang w:val="en-US" w:eastAsia="nl-NL"/>
    </w:rPr>
  </w:style>
  <w:style w:type="paragraph" w:styleId="ad">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e"/>
    <w:uiPriority w:val="99"/>
    <w:unhideWhenUsed/>
    <w:qFormat/>
    <w:rsid w:val="0087241A"/>
    <w:rPr>
      <w:rFonts w:ascii="Times New Roman" w:hAnsi="Times New Roman" w:cs="Times New Roman"/>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93C19"/>
    <w:pPr>
      <w:spacing w:after="0" w:line="240" w:lineRule="auto"/>
    </w:pPr>
    <w:rPr>
      <w:rFonts w:ascii="Times New Roman" w:eastAsia="Times New Roman" w:hAnsi="Times New Roman" w:cs="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C93C19"/>
    <w:rPr>
      <w:rFonts w:ascii="Times New Roman" w:eastAsia="Times New Roman" w:hAnsi="Times New Roman" w:cs="Times New Roman"/>
      <w:sz w:val="20"/>
      <w:szCs w:val="20"/>
      <w:lang w:val="en-US"/>
    </w:rPr>
  </w:style>
  <w:style w:type="character" w:styleId="af1">
    <w:name w:val="footnote reference"/>
    <w:aliases w:val="Знак сноски-FN,Ciae niinee-FN,AЗнак сноски зел"/>
    <w:uiPriority w:val="99"/>
    <w:rsid w:val="00C93C19"/>
    <w:rPr>
      <w:rFonts w:cs="Times New Roman"/>
      <w:vertAlign w:val="superscript"/>
    </w:rPr>
  </w:style>
  <w:style w:type="character" w:customStyle="1" w:styleId="ae">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2A56CD"/>
    <w:rPr>
      <w:rFonts w:ascii="Times New Roman" w:hAnsi="Times New Roman" w:cs="Times New Roman"/>
      <w:sz w:val="24"/>
      <w:szCs w:val="24"/>
    </w:rPr>
  </w:style>
  <w:style w:type="character" w:styleId="af2">
    <w:name w:val="Hyperlink"/>
    <w:uiPriority w:val="99"/>
    <w:rsid w:val="00E2269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38E06-A990-413A-B694-B5859BEA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21</Pages>
  <Words>6891</Words>
  <Characters>39284</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Сотрудник</cp:lastModifiedBy>
  <cp:revision>27</cp:revision>
  <dcterms:created xsi:type="dcterms:W3CDTF">2023-08-23T06:26:00Z</dcterms:created>
  <dcterms:modified xsi:type="dcterms:W3CDTF">2025-07-03T12:33:00Z</dcterms:modified>
</cp:coreProperties>
</file>